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5B7" w:rsidRDefault="00C325B7" w:rsidP="00C325B7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C325B7" w:rsidRDefault="00C325B7" w:rsidP="00C325B7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C325B7" w:rsidRDefault="00C325B7" w:rsidP="00C325B7">
      <w:pPr>
        <w:pStyle w:val="1"/>
        <w:spacing w:line="276" w:lineRule="auto"/>
        <w:ind w:firstLine="0"/>
        <w:jc w:val="center"/>
      </w:pPr>
    </w:p>
    <w:p w:rsidR="00C325B7" w:rsidRDefault="00C325B7" w:rsidP="00C325B7">
      <w:pPr>
        <w:pStyle w:val="1"/>
        <w:spacing w:line="276" w:lineRule="auto"/>
        <w:ind w:firstLine="0"/>
        <w:jc w:val="center"/>
      </w:pPr>
      <w:r>
        <w:t xml:space="preserve">Номинация </w:t>
      </w:r>
      <w:r w:rsidRPr="00C325B7">
        <w:t>«Воспитание классного коллектива»</w:t>
      </w:r>
    </w:p>
    <w:p w:rsidR="00C325B7" w:rsidRDefault="00C325B7" w:rsidP="00C325B7">
      <w:pPr>
        <w:pStyle w:val="1"/>
        <w:spacing w:line="276" w:lineRule="auto"/>
        <w:ind w:firstLine="0"/>
        <w:jc w:val="center"/>
        <w:rPr>
          <w:b/>
          <w:bCs/>
        </w:rPr>
      </w:pPr>
    </w:p>
    <w:p w:rsidR="00C325B7" w:rsidRDefault="00C325B7" w:rsidP="00C325B7">
      <w:pPr>
        <w:pStyle w:val="1"/>
        <w:spacing w:line="276" w:lineRule="auto"/>
        <w:ind w:firstLine="0"/>
        <w:jc w:val="center"/>
        <w:rPr>
          <w:b/>
          <w:bCs/>
        </w:rPr>
      </w:pPr>
    </w:p>
    <w:p w:rsidR="00C325B7" w:rsidRDefault="00C325B7" w:rsidP="00C325B7">
      <w:pPr>
        <w:pStyle w:val="1"/>
        <w:spacing w:line="276" w:lineRule="auto"/>
        <w:ind w:firstLine="0"/>
        <w:jc w:val="center"/>
        <w:rPr>
          <w:b/>
          <w:bCs/>
        </w:rPr>
      </w:pPr>
    </w:p>
    <w:p w:rsidR="00C325B7" w:rsidRDefault="00C325B7" w:rsidP="00C325B7">
      <w:pPr>
        <w:pStyle w:val="1"/>
        <w:spacing w:line="276" w:lineRule="auto"/>
        <w:ind w:firstLine="0"/>
        <w:jc w:val="center"/>
        <w:rPr>
          <w:b/>
          <w:bCs/>
        </w:rPr>
      </w:pPr>
    </w:p>
    <w:p w:rsidR="001C1843" w:rsidRDefault="00C325B7" w:rsidP="00C325B7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ПАСПОРТ </w:t>
      </w:r>
      <w:r w:rsidR="001C1843">
        <w:rPr>
          <w:b/>
          <w:bCs/>
        </w:rPr>
        <w:t>ВОСПИТАТЕЛЬНОЙ ПРАКТИК</w:t>
      </w:r>
      <w:r w:rsidR="005D5BBB">
        <w:rPr>
          <w:b/>
          <w:bCs/>
        </w:rPr>
        <w:t>И</w:t>
      </w:r>
    </w:p>
    <w:p w:rsidR="00C325B7" w:rsidRPr="000D0246" w:rsidRDefault="00964940" w:rsidP="00C325B7">
      <w:pPr>
        <w:pStyle w:val="1"/>
        <w:spacing w:line="276" w:lineRule="auto"/>
        <w:ind w:firstLine="0"/>
        <w:jc w:val="center"/>
        <w:rPr>
          <w:sz w:val="20"/>
          <w:szCs w:val="20"/>
        </w:rPr>
      </w:pPr>
      <w:r>
        <w:rPr>
          <w:b/>
          <w:bCs/>
        </w:rPr>
        <w:t>Мир профессий глазами детей</w:t>
      </w:r>
    </w:p>
    <w:p w:rsidR="00C325B7" w:rsidRDefault="00C325B7" w:rsidP="00C325B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325B7" w:rsidRDefault="00C325B7" w:rsidP="00C325B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325B7" w:rsidRDefault="00C325B7" w:rsidP="00C325B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325B7" w:rsidRDefault="00C325B7" w:rsidP="00C325B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C325B7" w:rsidRDefault="00C325B7" w:rsidP="00C325B7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710435" w:rsidRDefault="00710435" w:rsidP="00C005CE">
      <w:pPr>
        <w:pStyle w:val="1"/>
        <w:spacing w:line="276" w:lineRule="auto"/>
        <w:ind w:left="4536" w:right="160" w:firstLine="0"/>
        <w:jc w:val="right"/>
        <w:rPr>
          <w:b/>
          <w:bCs/>
        </w:rPr>
      </w:pPr>
    </w:p>
    <w:p w:rsidR="00C325B7" w:rsidRPr="00C51A93" w:rsidRDefault="00C325B7" w:rsidP="00C005CE">
      <w:pPr>
        <w:pStyle w:val="1"/>
        <w:spacing w:line="276" w:lineRule="auto"/>
        <w:ind w:left="4536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</w:t>
      </w:r>
      <w:r w:rsidR="00C005CE">
        <w:rPr>
          <w:b/>
          <w:bCs/>
        </w:rPr>
        <w:t>классный руководитель</w:t>
      </w:r>
      <w:r w:rsidRPr="00C51A93">
        <w:rPr>
          <w:b/>
          <w:bCs/>
        </w:rPr>
        <w:t xml:space="preserve"> </w:t>
      </w:r>
    </w:p>
    <w:p w:rsidR="005D5BBB" w:rsidRDefault="00C325B7" w:rsidP="00C005CE">
      <w:pPr>
        <w:pStyle w:val="1"/>
        <w:spacing w:line="276" w:lineRule="auto"/>
        <w:ind w:left="4536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МБОУ </w:t>
      </w:r>
      <w:r w:rsidR="00C005CE">
        <w:rPr>
          <w:b/>
          <w:bCs/>
        </w:rPr>
        <w:t>«Б</w:t>
      </w:r>
      <w:r w:rsidRPr="00C51A93">
        <w:rPr>
          <w:b/>
          <w:bCs/>
        </w:rPr>
        <w:t xml:space="preserve">СОШ № </w:t>
      </w:r>
      <w:r w:rsidR="00C005CE">
        <w:rPr>
          <w:b/>
          <w:bCs/>
        </w:rPr>
        <w:t>2»</w:t>
      </w:r>
      <w:r w:rsidRPr="00C51A93">
        <w:rPr>
          <w:b/>
          <w:bCs/>
        </w:rPr>
        <w:t xml:space="preserve"> </w:t>
      </w:r>
    </w:p>
    <w:p w:rsidR="005D5BBB" w:rsidRDefault="00C005CE" w:rsidP="00C005CE">
      <w:pPr>
        <w:pStyle w:val="1"/>
        <w:spacing w:line="276" w:lineRule="auto"/>
        <w:ind w:left="4536" w:right="160" w:firstLine="0"/>
        <w:jc w:val="right"/>
        <w:rPr>
          <w:b/>
          <w:bCs/>
        </w:rPr>
      </w:pPr>
      <w:r>
        <w:rPr>
          <w:b/>
          <w:bCs/>
        </w:rPr>
        <w:t>Спасского</w:t>
      </w:r>
      <w:r w:rsidR="00C325B7" w:rsidRPr="00C51A93">
        <w:rPr>
          <w:b/>
          <w:bCs/>
        </w:rPr>
        <w:t xml:space="preserve"> района </w:t>
      </w:r>
    </w:p>
    <w:p w:rsidR="00C325B7" w:rsidRPr="00C51A93" w:rsidRDefault="00C325B7" w:rsidP="00C005CE">
      <w:pPr>
        <w:pStyle w:val="1"/>
        <w:spacing w:line="276" w:lineRule="auto"/>
        <w:ind w:left="4536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г. </w:t>
      </w:r>
      <w:r w:rsidR="00C005CE">
        <w:rPr>
          <w:b/>
          <w:bCs/>
        </w:rPr>
        <w:t>Болгар</w:t>
      </w:r>
    </w:p>
    <w:p w:rsidR="00C325B7" w:rsidRDefault="005D5BBB" w:rsidP="00C325B7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  <w:r>
        <w:rPr>
          <w:b/>
          <w:bCs/>
        </w:rPr>
        <w:t xml:space="preserve">                                                            Виноградова Гульнара </w:t>
      </w:r>
      <w:proofErr w:type="spellStart"/>
      <w:r>
        <w:rPr>
          <w:b/>
          <w:bCs/>
        </w:rPr>
        <w:t>Алимжановна</w:t>
      </w:r>
      <w:proofErr w:type="spellEnd"/>
    </w:p>
    <w:p w:rsidR="00C325B7" w:rsidRDefault="00C325B7" w:rsidP="005D5BBB">
      <w:pPr>
        <w:pStyle w:val="1"/>
        <w:spacing w:line="276" w:lineRule="auto"/>
        <w:ind w:firstLine="0"/>
        <w:jc w:val="right"/>
        <w:rPr>
          <w:b/>
          <w:bCs/>
        </w:rPr>
      </w:pPr>
    </w:p>
    <w:p w:rsidR="00C325B7" w:rsidRDefault="00C325B7" w:rsidP="00C325B7">
      <w:pPr>
        <w:pStyle w:val="1"/>
        <w:spacing w:line="276" w:lineRule="auto"/>
        <w:ind w:firstLine="0"/>
        <w:jc w:val="center"/>
        <w:rPr>
          <w:b/>
          <w:bCs/>
        </w:rPr>
      </w:pPr>
    </w:p>
    <w:p w:rsidR="00C005CE" w:rsidRDefault="00C005CE" w:rsidP="00C325B7">
      <w:pPr>
        <w:pStyle w:val="1"/>
        <w:spacing w:line="276" w:lineRule="auto"/>
        <w:ind w:firstLine="0"/>
        <w:jc w:val="center"/>
        <w:rPr>
          <w:b/>
          <w:bCs/>
        </w:rPr>
      </w:pPr>
    </w:p>
    <w:p w:rsidR="00C005CE" w:rsidRDefault="00C005CE" w:rsidP="00C325B7">
      <w:pPr>
        <w:pStyle w:val="1"/>
        <w:spacing w:line="276" w:lineRule="auto"/>
        <w:ind w:firstLine="0"/>
        <w:jc w:val="center"/>
        <w:rPr>
          <w:b/>
          <w:bCs/>
        </w:rPr>
      </w:pPr>
    </w:p>
    <w:p w:rsidR="00C005CE" w:rsidRDefault="00C005CE" w:rsidP="00C325B7">
      <w:pPr>
        <w:pStyle w:val="1"/>
        <w:spacing w:line="276" w:lineRule="auto"/>
        <w:ind w:firstLine="0"/>
        <w:jc w:val="center"/>
        <w:rPr>
          <w:b/>
          <w:bCs/>
        </w:rPr>
      </w:pPr>
    </w:p>
    <w:p w:rsidR="00C005CE" w:rsidRDefault="00C005CE" w:rsidP="00C325B7">
      <w:pPr>
        <w:pStyle w:val="1"/>
        <w:spacing w:line="276" w:lineRule="auto"/>
        <w:ind w:firstLine="0"/>
        <w:jc w:val="center"/>
        <w:rPr>
          <w:b/>
          <w:bCs/>
        </w:rPr>
      </w:pPr>
    </w:p>
    <w:p w:rsidR="00C005CE" w:rsidRDefault="00C005CE" w:rsidP="00C325B7">
      <w:pPr>
        <w:pStyle w:val="1"/>
        <w:spacing w:line="276" w:lineRule="auto"/>
        <w:ind w:firstLine="0"/>
        <w:jc w:val="center"/>
        <w:rPr>
          <w:b/>
          <w:bCs/>
        </w:rPr>
      </w:pPr>
    </w:p>
    <w:p w:rsidR="00C005CE" w:rsidRDefault="00C005CE" w:rsidP="00C325B7">
      <w:pPr>
        <w:pStyle w:val="1"/>
        <w:spacing w:line="276" w:lineRule="auto"/>
        <w:ind w:firstLine="0"/>
        <w:jc w:val="center"/>
        <w:rPr>
          <w:b/>
          <w:bCs/>
        </w:rPr>
      </w:pPr>
    </w:p>
    <w:p w:rsidR="00C005CE" w:rsidRDefault="00C005CE" w:rsidP="00C325B7">
      <w:pPr>
        <w:pStyle w:val="1"/>
        <w:spacing w:line="276" w:lineRule="auto"/>
        <w:ind w:firstLine="0"/>
        <w:jc w:val="center"/>
        <w:rPr>
          <w:b/>
          <w:bCs/>
        </w:rPr>
      </w:pPr>
    </w:p>
    <w:p w:rsidR="00C325B7" w:rsidRDefault="00C325B7" w:rsidP="00C325B7">
      <w:pPr>
        <w:pStyle w:val="1"/>
        <w:spacing w:line="276" w:lineRule="auto"/>
        <w:ind w:firstLine="0"/>
        <w:jc w:val="center"/>
        <w:rPr>
          <w:b/>
          <w:bCs/>
        </w:rPr>
      </w:pPr>
    </w:p>
    <w:p w:rsidR="00C325B7" w:rsidRDefault="00C325B7" w:rsidP="00C325B7">
      <w:pPr>
        <w:pStyle w:val="1"/>
        <w:spacing w:line="276" w:lineRule="auto"/>
        <w:ind w:firstLine="0"/>
        <w:jc w:val="center"/>
        <w:rPr>
          <w:b/>
          <w:bCs/>
        </w:rPr>
      </w:pPr>
      <w:r w:rsidRPr="00C51A93">
        <w:rPr>
          <w:b/>
          <w:bCs/>
        </w:rPr>
        <w:t xml:space="preserve">г. </w:t>
      </w:r>
      <w:r w:rsidR="00C005CE">
        <w:rPr>
          <w:b/>
          <w:bCs/>
        </w:rPr>
        <w:t>Болгар</w:t>
      </w:r>
    </w:p>
    <w:p w:rsidR="00C325B7" w:rsidRDefault="005D5BBB" w:rsidP="00C325B7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2025</w:t>
      </w:r>
    </w:p>
    <w:p w:rsidR="00964940" w:rsidRDefault="00964940" w:rsidP="00C325B7">
      <w:pPr>
        <w:pStyle w:val="1"/>
        <w:spacing w:line="276" w:lineRule="auto"/>
        <w:ind w:firstLine="0"/>
        <w:jc w:val="center"/>
        <w:rPr>
          <w:b/>
          <w:bCs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970"/>
        <w:gridCol w:w="6373"/>
      </w:tblGrid>
      <w:tr w:rsidR="00C325B7" w:rsidTr="00CB18F8">
        <w:trPr>
          <w:trHeight w:val="698"/>
        </w:trPr>
        <w:tc>
          <w:tcPr>
            <w:tcW w:w="3970" w:type="dxa"/>
          </w:tcPr>
          <w:p w:rsidR="00C325B7" w:rsidRPr="00D70DEF" w:rsidRDefault="00C325B7" w:rsidP="009C6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373" w:type="dxa"/>
          </w:tcPr>
          <w:p w:rsidR="00C325B7" w:rsidRPr="00964940" w:rsidRDefault="00964940" w:rsidP="00D927E0">
            <w:pPr>
              <w:pStyle w:val="1"/>
              <w:spacing w:line="240" w:lineRule="auto"/>
              <w:ind w:firstLine="0"/>
            </w:pPr>
            <w:r w:rsidRPr="00964940">
              <w:rPr>
                <w:b/>
                <w:bCs/>
                <w:color w:val="1A1A1A"/>
                <w:shd w:val="clear" w:color="auto" w:fill="FFFFFF"/>
              </w:rPr>
              <w:t>Мир профессий глазами детей</w:t>
            </w:r>
          </w:p>
        </w:tc>
      </w:tr>
      <w:tr w:rsidR="00C325B7" w:rsidTr="00CB18F8">
        <w:tc>
          <w:tcPr>
            <w:tcW w:w="3970" w:type="dxa"/>
          </w:tcPr>
          <w:p w:rsidR="00C325B7" w:rsidRPr="00D70DEF" w:rsidRDefault="00C325B7" w:rsidP="009C6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373" w:type="dxa"/>
          </w:tcPr>
          <w:p w:rsidR="00C325B7" w:rsidRPr="00D70DEF" w:rsidRDefault="005D5BBB" w:rsidP="005D5BBB">
            <w:pPr>
              <w:pStyle w:val="1"/>
              <w:spacing w:line="240" w:lineRule="auto"/>
              <w:ind w:firstLine="0"/>
            </w:pPr>
            <w:r>
              <w:t xml:space="preserve">Виноградова Гульнара </w:t>
            </w:r>
            <w:proofErr w:type="spellStart"/>
            <w:r>
              <w:t>Алимжановна</w:t>
            </w:r>
            <w:proofErr w:type="spellEnd"/>
            <w:r w:rsidR="001F0443">
              <w:t xml:space="preserve">, учитель  </w:t>
            </w:r>
            <w:r>
              <w:t>начальных классов</w:t>
            </w:r>
            <w:r w:rsidR="001F0443">
              <w:t xml:space="preserve"> </w:t>
            </w:r>
            <w:r w:rsidR="001F0443" w:rsidRPr="001F0443">
              <w:t>МБОУ «Болгарская средняя общеобразовательная школа №2» Спасского муниципального района РТ</w:t>
            </w:r>
          </w:p>
        </w:tc>
      </w:tr>
      <w:tr w:rsidR="00C325B7" w:rsidTr="00CB18F8">
        <w:tc>
          <w:tcPr>
            <w:tcW w:w="3970" w:type="dxa"/>
          </w:tcPr>
          <w:p w:rsidR="00C325B7" w:rsidRPr="00D70DEF" w:rsidRDefault="00C325B7" w:rsidP="009C6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373" w:type="dxa"/>
          </w:tcPr>
          <w:p w:rsidR="003A4F9F" w:rsidRPr="003A4F9F" w:rsidRDefault="00654354" w:rsidP="003A4F9F">
            <w:pPr>
              <w:pStyle w:val="1"/>
              <w:spacing w:line="240" w:lineRule="auto"/>
              <w:ind w:firstLine="0"/>
              <w:jc w:val="both"/>
              <w:rPr>
                <w:bCs/>
              </w:rPr>
            </w:pPr>
            <w:r w:rsidRPr="003A4F9F">
              <w:rPr>
                <w:kern w:val="2"/>
                <w14:ligatures w14:val="standardContextual"/>
              </w:rPr>
              <w:t xml:space="preserve">Данная практика </w:t>
            </w:r>
            <w:r w:rsidRPr="003A4F9F">
              <w:rPr>
                <w:bCs/>
              </w:rPr>
              <w:t xml:space="preserve">представляет собой комплекс мероприятий, направленных на приобщение ребят </w:t>
            </w:r>
          </w:p>
          <w:p w:rsidR="00C325B7" w:rsidRPr="008A5725" w:rsidRDefault="003A4F9F" w:rsidP="003A4F9F">
            <w:pPr>
              <w:pStyle w:val="1"/>
              <w:spacing w:line="240" w:lineRule="auto"/>
              <w:ind w:firstLine="0"/>
              <w:jc w:val="both"/>
              <w:rPr>
                <w:color w:val="FF0000"/>
              </w:rPr>
            </w:pPr>
            <w:r w:rsidRPr="003A4F9F">
              <w:t xml:space="preserve">к расширению представлений </w:t>
            </w:r>
            <w:r w:rsidRPr="003A4F9F">
              <w:t>о различных профессиях</w:t>
            </w:r>
            <w:r w:rsidRPr="003A4F9F">
              <w:t>, профессиях своих родителей, уважения к людям труда</w:t>
            </w:r>
            <w:r w:rsidRPr="003A4F9F">
              <w:t>. В процессе развития ребенок насыщает свое сознание разнообразными п</w:t>
            </w:r>
            <w:r w:rsidRPr="003A4F9F">
              <w:t xml:space="preserve">редставлениями о мире профессий,  </w:t>
            </w:r>
            <w:r w:rsidR="00654354" w:rsidRPr="003A4F9F">
              <w:t xml:space="preserve">расширяет кругозор, </w:t>
            </w:r>
            <w:r w:rsidR="00757551" w:rsidRPr="003A4F9F">
              <w:t>развивает познавательные интересы учащихся, приобщает</w:t>
            </w:r>
            <w:r w:rsidRPr="003A4F9F">
              <w:t>ся</w:t>
            </w:r>
            <w:r w:rsidR="00757551" w:rsidRPr="003A4F9F">
              <w:t xml:space="preserve"> к творческой деятельности, формирует практиче</w:t>
            </w:r>
            <w:r w:rsidR="00B71769" w:rsidRPr="003A4F9F">
              <w:t xml:space="preserve">ские и интеллектуальные умения и </w:t>
            </w:r>
            <w:r w:rsidR="00757551" w:rsidRPr="003A4F9F">
              <w:t>н</w:t>
            </w:r>
            <w:r w:rsidRPr="003A4F9F">
              <w:t xml:space="preserve">равственную </w:t>
            </w:r>
            <w:r w:rsidR="00B71769" w:rsidRPr="003A4F9F">
              <w:t>культуру</w:t>
            </w:r>
            <w:r w:rsidR="00E74D38" w:rsidRPr="003A4F9F">
              <w:t>.</w:t>
            </w:r>
          </w:p>
        </w:tc>
      </w:tr>
      <w:tr w:rsidR="00C325B7" w:rsidTr="00CB18F8">
        <w:tc>
          <w:tcPr>
            <w:tcW w:w="3970" w:type="dxa"/>
          </w:tcPr>
          <w:p w:rsidR="00C325B7" w:rsidRPr="00D70DEF" w:rsidRDefault="00C325B7" w:rsidP="009C6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373" w:type="dxa"/>
          </w:tcPr>
          <w:p w:rsidR="00C325B7" w:rsidRPr="008A5725" w:rsidRDefault="00CB1FAE" w:rsidP="003A4F9F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A4F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Профессия, выбор, </w:t>
            </w:r>
            <w:r w:rsidR="003A4F9F" w:rsidRPr="003A4F9F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гражданственность, труд, творчество</w:t>
            </w:r>
          </w:p>
        </w:tc>
      </w:tr>
      <w:tr w:rsidR="00C325B7" w:rsidTr="00CB18F8">
        <w:tc>
          <w:tcPr>
            <w:tcW w:w="3970" w:type="dxa"/>
          </w:tcPr>
          <w:p w:rsidR="00C325B7" w:rsidRPr="00D70DEF" w:rsidRDefault="00C325B7" w:rsidP="009C6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373" w:type="dxa"/>
          </w:tcPr>
          <w:p w:rsidR="008A5725" w:rsidRDefault="008A5725" w:rsidP="008A5725">
            <w:pPr>
              <w:pStyle w:val="1"/>
              <w:spacing w:line="240" w:lineRule="auto"/>
              <w:ind w:firstLine="0"/>
              <w:jc w:val="both"/>
            </w:pPr>
            <w:r>
              <w:t xml:space="preserve">         </w:t>
            </w:r>
            <w:r>
              <w:t xml:space="preserve">21 век поставили перед человеком и </w:t>
            </w:r>
            <w:r>
              <w:t>ц</w:t>
            </w:r>
            <w:r>
              <w:t>ивилизованным обществом множество сложных и ответственных вопросов.  Речь идет о проблеме профессиональной ориентации младших школьников в учебно-воспитательном процессе.</w:t>
            </w:r>
          </w:p>
          <w:p w:rsidR="008A5725" w:rsidRDefault="008A5725" w:rsidP="008A5725">
            <w:pPr>
              <w:pStyle w:val="1"/>
              <w:spacing w:line="240" w:lineRule="auto"/>
              <w:jc w:val="both"/>
            </w:pPr>
            <w:r>
              <w:t xml:space="preserve">   </w:t>
            </w:r>
            <w:r>
              <w:t>В настоящее время в школе накоплен достаточно большой опыт форм и методов работы по профориентации старших школьников. Однако в наш стремительный век, когда бурно изменятся экономика, актуальной становится целенаправленная работа по профессиональной ориентации уже с воспитанниками младших классов.</w:t>
            </w:r>
          </w:p>
          <w:p w:rsidR="008A5725" w:rsidRDefault="008A5725" w:rsidP="008A5725">
            <w:pPr>
              <w:pStyle w:val="1"/>
              <w:spacing w:line="240" w:lineRule="auto"/>
              <w:jc w:val="both"/>
            </w:pPr>
            <w:r>
              <w:t xml:space="preserve">   </w:t>
            </w:r>
            <w:r>
              <w:t>Особенность работы по профессиональной ориентации не заключают в подведении детей к выбору профессии. Главное - это развитие внутренних психологических ресурсов ребенка.</w:t>
            </w:r>
          </w:p>
          <w:p w:rsidR="008A5725" w:rsidRDefault="008A5725" w:rsidP="008A5725">
            <w:pPr>
              <w:pStyle w:val="1"/>
              <w:spacing w:line="240" w:lineRule="auto"/>
              <w:jc w:val="both"/>
            </w:pPr>
            <w:r>
              <w:t xml:space="preserve">   </w:t>
            </w:r>
            <w:r>
              <w:t xml:space="preserve">В начальной школе, когда учебно-познавательная деятельность становится ведущей, важно расширить представление о различных профессиях. В процессе развития ребенок насыщает свое сознание разнообразными представлениями о мире профессий. Некоторые </w:t>
            </w:r>
            <w:r>
              <w:lastRenderedPageBreak/>
              <w:t>элементы профессиональной деятельности ему трудно понять, но в каждой профессии есть область, которую можно представить на основе наглядных образцов, конкретных ситуаций из жизни.</w:t>
            </w:r>
          </w:p>
          <w:p w:rsidR="008F0A2B" w:rsidRPr="00D70DEF" w:rsidRDefault="008A5725" w:rsidP="008A5725">
            <w:pPr>
              <w:pStyle w:val="1"/>
              <w:spacing w:line="240" w:lineRule="auto"/>
              <w:jc w:val="both"/>
            </w:pPr>
            <w:r>
              <w:t xml:space="preserve">  На этой стадии создается определенная наглядная основа, на которой базируется дальнейшее развитие профессионального самосознания.</w:t>
            </w:r>
          </w:p>
        </w:tc>
      </w:tr>
      <w:tr w:rsidR="00C325B7" w:rsidTr="00CB18F8">
        <w:tc>
          <w:tcPr>
            <w:tcW w:w="3970" w:type="dxa"/>
          </w:tcPr>
          <w:p w:rsidR="00C325B7" w:rsidRPr="00D70DEF" w:rsidRDefault="00C325B7" w:rsidP="009C6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373" w:type="dxa"/>
          </w:tcPr>
          <w:p w:rsidR="00365C25" w:rsidRDefault="00C325B7" w:rsidP="008A5725">
            <w:pPr>
              <w:pStyle w:val="1"/>
              <w:spacing w:line="240" w:lineRule="auto"/>
              <w:ind w:firstLine="0"/>
              <w:jc w:val="both"/>
              <w:rPr>
                <w:color w:val="000000"/>
              </w:rPr>
            </w:pPr>
            <w:r>
              <w:t>Цель:</w:t>
            </w:r>
            <w:r w:rsidR="008F0A2B">
              <w:t xml:space="preserve"> </w:t>
            </w:r>
            <w:r w:rsidR="008A5725">
              <w:rPr>
                <w:color w:val="000000"/>
                <w:shd w:val="clear" w:color="auto" w:fill="FFFFFF"/>
              </w:rPr>
              <w:t>ф</w:t>
            </w:r>
            <w:r w:rsidR="008A5725" w:rsidRPr="008A5725">
              <w:rPr>
                <w:color w:val="000000"/>
                <w:shd w:val="clear" w:color="auto" w:fill="FFFFFF"/>
              </w:rPr>
              <w:t>ормирование таких базовых национальных ценностей как патриотизм, гражданственность, труд и творчество, развитие интереса и мотивации к разнообразным познаниям о профессии, развитие определённых профессиональных навыков, развитие рефлексии навыков опыта деятельности, 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</w:t>
            </w:r>
          </w:p>
          <w:p w:rsidR="00C325B7" w:rsidRDefault="00C325B7" w:rsidP="008A5725">
            <w:pPr>
              <w:pStyle w:val="1"/>
              <w:spacing w:line="240" w:lineRule="auto"/>
              <w:ind w:firstLine="0"/>
              <w:jc w:val="both"/>
            </w:pPr>
            <w:r>
              <w:t>Задачи:</w:t>
            </w:r>
          </w:p>
          <w:p w:rsidR="008A5725" w:rsidRPr="008A5725" w:rsidRDefault="008A5725" w:rsidP="008A5725">
            <w:pPr>
              <w:pStyle w:val="a8"/>
              <w:numPr>
                <w:ilvl w:val="0"/>
                <w:numId w:val="13"/>
              </w:numPr>
              <w:spacing w:line="339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A5725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познакомить с широким спектром профессий, особенностями разных профессий;</w:t>
            </w:r>
          </w:p>
          <w:p w:rsidR="008A5725" w:rsidRPr="008A5725" w:rsidRDefault="008A5725" w:rsidP="008A5725">
            <w:pPr>
              <w:pStyle w:val="a8"/>
              <w:numPr>
                <w:ilvl w:val="0"/>
                <w:numId w:val="13"/>
              </w:numPr>
              <w:spacing w:line="339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A5725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выявить наклонности, необходимые для реализации себя в выбранной в будущем профессии;</w:t>
            </w:r>
          </w:p>
          <w:p w:rsidR="008A5725" w:rsidRPr="008A5725" w:rsidRDefault="008A5725" w:rsidP="008A5725">
            <w:pPr>
              <w:pStyle w:val="a8"/>
              <w:numPr>
                <w:ilvl w:val="0"/>
                <w:numId w:val="13"/>
              </w:numPr>
              <w:spacing w:line="339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A5725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способствовать формированию уважительного отношения к людям разных профессий и результатам их труда;</w:t>
            </w:r>
          </w:p>
          <w:p w:rsidR="008A5725" w:rsidRPr="008A5725" w:rsidRDefault="008A5725" w:rsidP="008A5725">
            <w:pPr>
              <w:pStyle w:val="a8"/>
              <w:numPr>
                <w:ilvl w:val="0"/>
                <w:numId w:val="13"/>
              </w:numPr>
              <w:spacing w:line="339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A5725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способствовать развитию интеллектуальных и творческих возможностей ребёнка;</w:t>
            </w:r>
          </w:p>
          <w:p w:rsidR="008A5725" w:rsidRPr="008A5725" w:rsidRDefault="008A5725" w:rsidP="008A5725">
            <w:pPr>
              <w:pStyle w:val="a8"/>
              <w:numPr>
                <w:ilvl w:val="0"/>
                <w:numId w:val="13"/>
              </w:numPr>
              <w:spacing w:line="339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A5725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 способствовать формированию нравственных качеств: доброты, взаимовыручки, внимательности, справедливости и т.д.;</w:t>
            </w:r>
          </w:p>
          <w:p w:rsidR="008A5725" w:rsidRPr="008A5725" w:rsidRDefault="008A5725" w:rsidP="0045710E">
            <w:pPr>
              <w:pStyle w:val="a8"/>
              <w:numPr>
                <w:ilvl w:val="0"/>
                <w:numId w:val="13"/>
              </w:num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A5725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способствовать формированию навыков здорового и безопасного образа жизни.</w:t>
            </w:r>
          </w:p>
          <w:p w:rsidR="008A5725" w:rsidRPr="008A5725" w:rsidRDefault="008A5725" w:rsidP="008A5725">
            <w:pPr>
              <w:pStyle w:val="a8"/>
              <w:numPr>
                <w:ilvl w:val="0"/>
                <w:numId w:val="13"/>
              </w:numPr>
              <w:spacing w:after="15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160124" w:rsidRPr="008A572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плочение коллектива в ходе реализации проекта</w:t>
            </w:r>
            <w:r w:rsidR="00805575" w:rsidRPr="008A572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160124" w:rsidRPr="00C470E8" w:rsidRDefault="008A5725" w:rsidP="008A5725">
            <w:pPr>
              <w:pStyle w:val="a8"/>
              <w:numPr>
                <w:ilvl w:val="0"/>
                <w:numId w:val="13"/>
              </w:numPr>
              <w:spacing w:after="15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160124" w:rsidRPr="0016012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рганизация взаимодействия с родителями</w:t>
            </w:r>
            <w:r w:rsidR="0016012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C325B7" w:rsidTr="00CB18F8">
        <w:tc>
          <w:tcPr>
            <w:tcW w:w="3970" w:type="dxa"/>
          </w:tcPr>
          <w:p w:rsidR="00C325B7" w:rsidRPr="00D70DEF" w:rsidRDefault="00C325B7" w:rsidP="009C6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373" w:type="dxa"/>
          </w:tcPr>
          <w:p w:rsidR="00C325B7" w:rsidRPr="00D70DEF" w:rsidRDefault="00052FDD" w:rsidP="009C6246">
            <w:pPr>
              <w:pStyle w:val="1"/>
              <w:spacing w:line="240" w:lineRule="auto"/>
              <w:ind w:firstLine="0"/>
            </w:pPr>
            <w:r>
              <w:t>1-4</w:t>
            </w:r>
            <w:r w:rsidR="003531BC">
              <w:t xml:space="preserve"> класс</w:t>
            </w:r>
            <w:r>
              <w:t>ы</w:t>
            </w:r>
          </w:p>
        </w:tc>
      </w:tr>
      <w:tr w:rsidR="00C325B7" w:rsidTr="00CB18F8">
        <w:tc>
          <w:tcPr>
            <w:tcW w:w="3970" w:type="dxa"/>
          </w:tcPr>
          <w:p w:rsidR="00C325B7" w:rsidRPr="00D70DEF" w:rsidRDefault="00C325B7" w:rsidP="009C62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Краткий анализ воспитательной практики</w:t>
            </w:r>
          </w:p>
        </w:tc>
        <w:tc>
          <w:tcPr>
            <w:tcW w:w="6373" w:type="dxa"/>
          </w:tcPr>
          <w:p w:rsidR="00C325B7" w:rsidRPr="00D70DEF" w:rsidRDefault="00C325B7" w:rsidP="009C6246">
            <w:pPr>
              <w:pStyle w:val="1"/>
              <w:spacing w:line="240" w:lineRule="auto"/>
              <w:ind w:firstLine="0"/>
            </w:pPr>
            <w:r w:rsidRPr="00620B37">
              <w:t xml:space="preserve">Представлен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365C25" w:rsidTr="00CB18F8">
        <w:tc>
          <w:tcPr>
            <w:tcW w:w="3970" w:type="dxa"/>
          </w:tcPr>
          <w:p w:rsidR="00365C25" w:rsidRPr="00D70DEF" w:rsidRDefault="00365C25" w:rsidP="00365C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373" w:type="dxa"/>
          </w:tcPr>
          <w:p w:rsidR="00052FDD" w:rsidRPr="00052FDD" w:rsidRDefault="00052FDD" w:rsidP="00052FDD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</w:t>
            </w:r>
            <w:r w:rsidRPr="00052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Воспитат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ельная практика «М</w:t>
            </w:r>
            <w:r w:rsidRPr="00052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ир профессий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глазами детей</w:t>
            </w:r>
            <w:r w:rsidRPr="00052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 - мощный ресурс, возможность интеграции воспитательных форм и воспитательный методов. Она включает в себя 3 этапа. Рассчитана на использование различного рода игр на профориентационную тематику, взаимодействие с учреждениями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культуры, предприятиями Спасского района</w:t>
            </w:r>
            <w:r w:rsidRPr="00052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365C25" w:rsidRPr="00E56E80" w:rsidRDefault="00052FDD" w:rsidP="00052FDD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2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Воспитательная практика является частью общей   воспитательной программы школы, составлена в соответствии с ФГОС, который предусматривает в трудовом воспитании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      </w:r>
          </w:p>
        </w:tc>
      </w:tr>
      <w:tr w:rsidR="00365C25" w:rsidTr="00CB18F8">
        <w:tc>
          <w:tcPr>
            <w:tcW w:w="3970" w:type="dxa"/>
          </w:tcPr>
          <w:p w:rsidR="00365C25" w:rsidRPr="00D70DEF" w:rsidRDefault="00365C25" w:rsidP="00365C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373" w:type="dxa"/>
          </w:tcPr>
          <w:p w:rsidR="00365C25" w:rsidRPr="007B5F77" w:rsidRDefault="00365C25" w:rsidP="00052FDD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5F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Ресурсы, позволяющие реализовать воспитательную практику:</w:t>
            </w:r>
          </w:p>
          <w:p w:rsidR="00365C25" w:rsidRPr="007B5F77" w:rsidRDefault="00365C25" w:rsidP="00052FDD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5F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9D54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Pr="007B5F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педагогические кадры; </w:t>
            </w:r>
          </w:p>
          <w:p w:rsidR="00365C25" w:rsidRPr="007B5F77" w:rsidRDefault="00365C25" w:rsidP="00052FDD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реализация проекта </w:t>
            </w:r>
            <w:r w:rsidRPr="007B5F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совместно с</w:t>
            </w:r>
            <w:r w:rsidR="00D65F2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7B5F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родителями;</w:t>
            </w:r>
          </w:p>
          <w:p w:rsidR="00365C25" w:rsidRDefault="00365C25" w:rsidP="00052FDD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B5F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активация внутренних ресурсов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класса;</w:t>
            </w:r>
          </w:p>
          <w:p w:rsidR="00365C25" w:rsidRDefault="00365C25" w:rsidP="00052FDD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социальное партнерство;</w:t>
            </w:r>
          </w:p>
          <w:p w:rsidR="009D542F" w:rsidRPr="00365C25" w:rsidRDefault="009D542F" w:rsidP="00052FDD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-интернет-</w:t>
            </w:r>
            <w:r w:rsidR="001149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052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ресурсы.</w:t>
            </w:r>
          </w:p>
        </w:tc>
      </w:tr>
      <w:tr w:rsidR="00365C25" w:rsidTr="00CB18F8">
        <w:tc>
          <w:tcPr>
            <w:tcW w:w="3970" w:type="dxa"/>
          </w:tcPr>
          <w:p w:rsidR="00365C25" w:rsidRPr="00D70DEF" w:rsidRDefault="00365C25" w:rsidP="00365C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373" w:type="dxa"/>
          </w:tcPr>
          <w:p w:rsidR="00365C25" w:rsidRPr="005C161F" w:rsidRDefault="00365C25" w:rsidP="005C161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56E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Период:</w:t>
            </w:r>
            <w:r w:rsidR="00052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01.09.2023-30.05.2027</w:t>
            </w:r>
          </w:p>
          <w:p w:rsidR="00365C25" w:rsidRPr="00D70DEF" w:rsidRDefault="00365C25" w:rsidP="00365C25">
            <w:pPr>
              <w:pStyle w:val="1"/>
              <w:spacing w:line="240" w:lineRule="auto"/>
              <w:ind w:firstLine="0"/>
            </w:pPr>
            <w:r w:rsidRPr="00620B37"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практики по Диаграмме Г</w:t>
            </w:r>
            <w:r>
              <w:t>р</w:t>
            </w:r>
            <w:r w:rsidRPr="00620B37">
              <w:t>анта</w:t>
            </w:r>
            <w:r w:rsidRPr="00620B37">
              <w:tab/>
            </w:r>
          </w:p>
        </w:tc>
      </w:tr>
      <w:tr w:rsidR="00D65F28" w:rsidTr="00CB18F8">
        <w:tc>
          <w:tcPr>
            <w:tcW w:w="3970" w:type="dxa"/>
          </w:tcPr>
          <w:p w:rsidR="00D65F28" w:rsidRPr="00D70DEF" w:rsidRDefault="00D65F28" w:rsidP="00D65F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E6CBD" w:rsidRPr="00E23575" w:rsidRDefault="008C5553" w:rsidP="008C55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06E7">
              <w:rPr>
                <w:rFonts w:ascii="Times New Roman" w:hAnsi="Times New Roman" w:cs="Times New Roman"/>
                <w:sz w:val="28"/>
                <w:szCs w:val="28"/>
              </w:rPr>
              <w:t>Воспитат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ельная практика «М</w:t>
            </w:r>
            <w:r w:rsidRPr="00F306E7">
              <w:rPr>
                <w:rFonts w:ascii="Times New Roman" w:hAnsi="Times New Roman" w:cs="Times New Roman"/>
                <w:sz w:val="28"/>
                <w:szCs w:val="28"/>
              </w:rPr>
              <w:t>ир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глазами детей</w:t>
            </w:r>
            <w:r w:rsidRPr="00F306E7">
              <w:rPr>
                <w:rFonts w:ascii="Times New Roman" w:hAnsi="Times New Roman" w:cs="Times New Roman"/>
                <w:sz w:val="28"/>
                <w:szCs w:val="28"/>
              </w:rPr>
              <w:t>» способствует выполнению социального заказа государства на формирование личности, любящей свой народ, свой край и свою Родину;  любознательной, активно и заинтересованно познающей мир;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6E7">
              <w:rPr>
                <w:rFonts w:ascii="Times New Roman" w:hAnsi="Times New Roman" w:cs="Times New Roman"/>
                <w:sz w:val="28"/>
                <w:szCs w:val="28"/>
              </w:rPr>
              <w:t>готовой самостоятельно действовать и отвечать за свои поступки перед семьей и обществом;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6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доброжелательной, умеющей слушать и слышать собеседника, обосновывать  свою позицию, высказывать свое мнение; выполняющий правила здорового и безопасного для себя и окружающих образа жизни; осознающей и принимающей ценности человеческой жизни, семьи, гражданского общества, многонационального российского народа, человечества;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6E7">
              <w:rPr>
                <w:rFonts w:ascii="Times New Roman" w:hAnsi="Times New Roman" w:cs="Times New Roman"/>
                <w:sz w:val="28"/>
                <w:szCs w:val="28"/>
              </w:rPr>
              <w:t>активно и заинтересованно познающей мир, осознающей ценность труда, науки и творчества;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6E7">
              <w:rPr>
                <w:rFonts w:ascii="Times New Roman" w:hAnsi="Times New Roman" w:cs="Times New Roman"/>
                <w:sz w:val="28"/>
                <w:szCs w:val="28"/>
              </w:rPr>
              <w:t xml:space="preserve">умеющей учиться, осознающей важность образования и </w:t>
            </w:r>
            <w:r w:rsidRPr="004A0953">
              <w:rPr>
                <w:rFonts w:ascii="Times New Roman" w:hAnsi="Times New Roman" w:cs="Times New Roman"/>
                <w:sz w:val="28"/>
                <w:szCs w:val="28"/>
              </w:rPr>
              <w:t>самообразования для жизни и деятельности, способной применять полученные знания на практике; осознающей свои обязанности перед семьёй, обществом, Отечеством; уважающей других людей, умеющей вести конструктивный диалог, достигать взаимопонимания, сотрудничать для достижения общих результатов;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0953">
              <w:rPr>
                <w:rFonts w:ascii="Times New Roman" w:hAnsi="Times New Roman" w:cs="Times New Roman"/>
                <w:sz w:val="28"/>
                <w:szCs w:val="28"/>
              </w:rPr>
              <w:t>ориентирующейся в мире профессий, понимающей значение профессиональной деятельности для человека в интересах устойчивого развития общества и природы.</w:t>
            </w:r>
          </w:p>
        </w:tc>
      </w:tr>
      <w:tr w:rsidR="00D65F28" w:rsidTr="00CB18F8">
        <w:tc>
          <w:tcPr>
            <w:tcW w:w="10343" w:type="dxa"/>
            <w:gridSpan w:val="2"/>
          </w:tcPr>
          <w:p w:rsidR="00E4325A" w:rsidRPr="001C1843" w:rsidRDefault="001C1843" w:rsidP="000C1B1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                                 </w:t>
            </w:r>
            <w:r w:rsidR="001807A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E4325A" w:rsidRPr="001C18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 воспитательной практики</w:t>
            </w:r>
          </w:p>
          <w:p w:rsidR="00E82FC2" w:rsidRPr="00524104" w:rsidRDefault="001807A1" w:rsidP="000C1B12">
            <w:pPr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</w:t>
            </w:r>
            <w:r w:rsidR="00E82FC2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E82FC2" w:rsidRPr="00524104">
              <w:rPr>
                <w:rFonts w:ascii="Times New Roman" w:hAnsi="Times New Roman"/>
                <w:b/>
                <w:sz w:val="28"/>
                <w:szCs w:val="28"/>
              </w:rPr>
              <w:t>Пояснительная записка.</w:t>
            </w:r>
          </w:p>
          <w:p w:rsidR="00CB1FAE" w:rsidRPr="00CB1FAE" w:rsidRDefault="00CB1FAE" w:rsidP="00CB1FAE">
            <w:pPr>
              <w:pStyle w:val="1"/>
              <w:jc w:val="both"/>
            </w:pPr>
            <w:r w:rsidRPr="00CB1FAE">
              <w:t xml:space="preserve">Воспитательная практика «Мир профессий глазами детей» </w:t>
            </w:r>
            <w:r w:rsidRPr="00CB1FAE">
              <w:t>является первой ступенькой в профориентационной</w:t>
            </w:r>
            <w:r>
              <w:t xml:space="preserve"> </w:t>
            </w:r>
            <w:r w:rsidRPr="00CB1FAE">
              <w:t>работе.</w:t>
            </w:r>
          </w:p>
          <w:p w:rsidR="00160124" w:rsidRDefault="00CB1FAE" w:rsidP="00CB1FAE">
            <w:pPr>
              <w:pStyle w:val="1"/>
              <w:jc w:val="both"/>
              <w:rPr>
                <w:color w:val="000000"/>
                <w:shd w:val="clear" w:color="auto" w:fill="FFFFFF"/>
              </w:rPr>
            </w:pPr>
            <w:r w:rsidRPr="00CB1FAE">
              <w:t>В жизни каждого человека профессиональная деятельность занимает</w:t>
            </w:r>
            <w:r>
              <w:t xml:space="preserve"> </w:t>
            </w:r>
            <w:r w:rsidRPr="00CB1FAE">
              <w:t>важное место. С первых шагов ребёнка родители задумываются о его</w:t>
            </w:r>
            <w:r>
              <w:t xml:space="preserve"> </w:t>
            </w:r>
            <w:r w:rsidRPr="00CB1FAE">
              <w:t>будущем, внимательно следят за интересами и склонностями своего ребёнка,</w:t>
            </w:r>
            <w:r>
              <w:t xml:space="preserve"> </w:t>
            </w:r>
            <w:r w:rsidRPr="00CB1FAE">
              <w:t>стараясь предопределить его профессиональную судьбу. Учёба в школе</w:t>
            </w:r>
            <w:r>
              <w:t xml:space="preserve"> </w:t>
            </w:r>
            <w:r w:rsidRPr="00CB1FAE">
              <w:t>выявляет избирательное отношение школьника к разным учебным</w:t>
            </w:r>
            <w:r>
              <w:t xml:space="preserve"> </w:t>
            </w:r>
            <w:r w:rsidRPr="00CB1FAE">
              <w:t>предметам.</w:t>
            </w:r>
            <w:r>
              <w:t xml:space="preserve"> </w:t>
            </w:r>
            <w:r w:rsidRPr="00CB1FAE">
              <w:t>Перед младшим школьником не стоит проблема выбора профессии. Но</w:t>
            </w:r>
            <w:r>
              <w:t xml:space="preserve"> </w:t>
            </w:r>
            <w:r w:rsidRPr="00CB1FAE">
              <w:t>поскольку профессиональное самоопределение взаимосвязано с развитием</w:t>
            </w:r>
            <w:r>
              <w:t xml:space="preserve"> </w:t>
            </w:r>
            <w:r w:rsidRPr="00CB1FAE">
              <w:t>личности на всех возрастных этапах, то младший школьный возраст можно</w:t>
            </w:r>
            <w:r>
              <w:t xml:space="preserve"> </w:t>
            </w:r>
            <w:r w:rsidRPr="00CB1FAE">
              <w:t>рассматривать как подготовительный, закладывающий основы для</w:t>
            </w:r>
            <w:r>
              <w:t xml:space="preserve"> </w:t>
            </w:r>
            <w:r w:rsidRPr="00CB1FAE">
              <w:t>профессионального</w:t>
            </w:r>
            <w:r>
              <w:t xml:space="preserve"> </w:t>
            </w:r>
            <w:r w:rsidRPr="00CB1FAE">
              <w:t>самоопределения в будущем</w:t>
            </w:r>
            <w:r w:rsidRPr="00CB1FAE">
              <w:rPr>
                <w:color w:val="FF0000"/>
              </w:rPr>
              <w:t>.</w:t>
            </w:r>
          </w:p>
          <w:p w:rsidR="005E287D" w:rsidRDefault="00493BDB" w:rsidP="00493BDB">
            <w:pPr>
              <w:pStyle w:val="a8"/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</w:t>
            </w:r>
            <w:r w:rsidR="005E287D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5E287D" w:rsidRPr="00524104">
              <w:rPr>
                <w:rFonts w:ascii="Times New Roman" w:hAnsi="Times New Roman"/>
                <w:b/>
                <w:sz w:val="28"/>
                <w:szCs w:val="28"/>
              </w:rPr>
              <w:t>Актуальност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ь воспитательной практики</w:t>
            </w:r>
          </w:p>
          <w:p w:rsidR="009615AB" w:rsidRDefault="009615AB" w:rsidP="009615AB">
            <w:pPr>
              <w:pStyle w:val="1"/>
              <w:jc w:val="both"/>
            </w:pPr>
            <w:r>
              <w:t xml:space="preserve">           21 век поставили перед человеком и цивилизованным обществом множество сложных и ответственных вопросов.  Речь идет о проблеме профессиональной ориентации младших школьников в учебно-воспитательном процессе.</w:t>
            </w:r>
          </w:p>
          <w:p w:rsidR="009615AB" w:rsidRDefault="009615AB" w:rsidP="009615AB">
            <w:pPr>
              <w:pStyle w:val="1"/>
              <w:jc w:val="both"/>
            </w:pPr>
            <w:r>
              <w:t xml:space="preserve">          В настоящее время в школе накоплен достаточно большой опыт форм и методов работы по профориентации старших школьников. Однако в наш стремительный век, когда бурно изменятся экономика, актуальной становится целенаправленная работа по профессиональной ориентации уже с воспитанниками младших классов.</w:t>
            </w:r>
          </w:p>
          <w:p w:rsidR="009615AB" w:rsidRDefault="009615AB" w:rsidP="009615AB">
            <w:pPr>
              <w:pStyle w:val="1"/>
              <w:jc w:val="both"/>
            </w:pPr>
            <w:r>
              <w:t xml:space="preserve">          Особенность работы по профессиональной ориентации не заключают в подведении детей к выбору профессии. Главное - это развитие внутренних психологических ресурсов ребенка.</w:t>
            </w:r>
          </w:p>
          <w:p w:rsidR="009615AB" w:rsidRDefault="009615AB" w:rsidP="009615AB">
            <w:pPr>
              <w:pStyle w:val="1"/>
              <w:jc w:val="both"/>
            </w:pPr>
            <w:r>
              <w:t xml:space="preserve">          В начальной школе, когда учебно-познавательная деятельность становится ведущей, важно расширить представление о различных профессиях. В процессе развития ребенок насыщает свое сознание разнообразными представлениями о мире профессий. Некоторые элементы профессиональной деятельности ему трудно понять, но в каждой профессии есть область, которую можно представить на основе наглядных образцов, конкретных ситуаций из жизни.</w:t>
            </w:r>
          </w:p>
          <w:p w:rsidR="00CB18F8" w:rsidRDefault="009615AB" w:rsidP="009615AB">
            <w:pPr>
              <w:pStyle w:val="1"/>
              <w:jc w:val="both"/>
            </w:pPr>
            <w:r>
              <w:t xml:space="preserve">          На этой стадии создается определенная наглядная основа, на которой базируется дальнейшее развитие профессионального самосознания.</w:t>
            </w:r>
          </w:p>
          <w:p w:rsidR="005E287D" w:rsidRDefault="00493BDB" w:rsidP="00493BDB">
            <w:pPr>
              <w:pStyle w:val="a8"/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="005E287D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="005E287D" w:rsidRPr="00524104">
              <w:rPr>
                <w:rFonts w:ascii="Times New Roman" w:hAnsi="Times New Roman"/>
                <w:b/>
                <w:sz w:val="28"/>
                <w:szCs w:val="28"/>
              </w:rPr>
              <w:t xml:space="preserve">Цели и задачи </w:t>
            </w:r>
            <w:r w:rsidR="005E287D">
              <w:rPr>
                <w:rFonts w:ascii="Times New Roman" w:hAnsi="Times New Roman"/>
                <w:b/>
                <w:sz w:val="28"/>
                <w:szCs w:val="28"/>
              </w:rPr>
              <w:t>воспитательной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рактики</w:t>
            </w:r>
          </w:p>
          <w:p w:rsidR="009615AB" w:rsidRDefault="00E82FC2" w:rsidP="00493BDB">
            <w:pPr>
              <w:pStyle w:val="1"/>
              <w:ind w:firstLine="0"/>
              <w:jc w:val="both"/>
              <w:rPr>
                <w:color w:val="000000"/>
                <w:shd w:val="clear" w:color="auto" w:fill="FFFFFF"/>
              </w:rPr>
            </w:pPr>
            <w:r w:rsidRPr="005E287D">
              <w:rPr>
                <w:b/>
                <w:bCs/>
                <w:color w:val="000000"/>
              </w:rPr>
              <w:t>Цели реализации программы:</w:t>
            </w:r>
            <w:r w:rsidR="00E4325A" w:rsidRPr="00757551">
              <w:rPr>
                <w:color w:val="000000"/>
                <w:shd w:val="clear" w:color="auto" w:fill="FFFFFF"/>
              </w:rPr>
              <w:t xml:space="preserve"> </w:t>
            </w:r>
            <w:r w:rsidR="003A4F9F">
              <w:rPr>
                <w:color w:val="000000"/>
                <w:shd w:val="clear" w:color="auto" w:fill="FFFFFF"/>
              </w:rPr>
              <w:t>ф</w:t>
            </w:r>
            <w:r w:rsidR="009615AB" w:rsidRPr="009615AB">
              <w:rPr>
                <w:color w:val="000000"/>
                <w:shd w:val="clear" w:color="auto" w:fill="FFFFFF"/>
              </w:rPr>
              <w:t>ормирование таких базовых национальных ценностей как патриотизм, гражданственность, труд и творчество, развитие интереса и мотивации к разнообразным познаниям о профессии, развитие определённых профессиональных навыков, развитие рефлексии навыков опыта деятельности, 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</w:t>
            </w:r>
          </w:p>
          <w:p w:rsidR="00E82FC2" w:rsidRPr="005E287D" w:rsidRDefault="00493BDB" w:rsidP="00493BDB">
            <w:pPr>
              <w:pStyle w:val="1"/>
              <w:ind w:firstLine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</w:t>
            </w:r>
            <w:r w:rsidR="0014205D" w:rsidRPr="005E287D">
              <w:rPr>
                <w:b/>
                <w:bCs/>
                <w:color w:val="000000"/>
              </w:rPr>
              <w:t>адач</w:t>
            </w:r>
            <w:r>
              <w:rPr>
                <w:b/>
                <w:bCs/>
                <w:color w:val="000000"/>
              </w:rPr>
              <w:t>и</w:t>
            </w:r>
            <w:r w:rsidR="0014205D" w:rsidRPr="005E287D">
              <w:rPr>
                <w:b/>
                <w:bCs/>
                <w:color w:val="000000"/>
              </w:rPr>
              <w:t>:</w:t>
            </w:r>
          </w:p>
          <w:p w:rsidR="009615AB" w:rsidRPr="009615AB" w:rsidRDefault="009615AB" w:rsidP="009615AB">
            <w:pPr>
              <w:pStyle w:val="1"/>
              <w:jc w:val="both"/>
              <w:rPr>
                <w:bCs/>
                <w:color w:val="000000"/>
              </w:rPr>
            </w:pPr>
            <w:r w:rsidRPr="009615AB">
              <w:rPr>
                <w:bCs/>
                <w:color w:val="000000"/>
              </w:rPr>
              <w:lastRenderedPageBreak/>
              <w:t>1.</w:t>
            </w:r>
            <w:r w:rsidRPr="009615AB">
              <w:rPr>
                <w:bCs/>
                <w:color w:val="000000"/>
              </w:rPr>
              <w:tab/>
              <w:t>познакомить с широким спектром профессий, особенностями разных профессий;</w:t>
            </w:r>
          </w:p>
          <w:p w:rsidR="009615AB" w:rsidRPr="009615AB" w:rsidRDefault="009615AB" w:rsidP="009615AB">
            <w:pPr>
              <w:pStyle w:val="1"/>
              <w:jc w:val="both"/>
              <w:rPr>
                <w:bCs/>
                <w:color w:val="000000"/>
              </w:rPr>
            </w:pPr>
            <w:r w:rsidRPr="009615AB">
              <w:rPr>
                <w:bCs/>
                <w:color w:val="000000"/>
              </w:rPr>
              <w:t>2.</w:t>
            </w:r>
            <w:r w:rsidRPr="009615AB">
              <w:rPr>
                <w:bCs/>
                <w:color w:val="000000"/>
              </w:rPr>
              <w:tab/>
              <w:t>выявить наклонности, необходимые для реализации себя в выбранной в будущем профессии;</w:t>
            </w:r>
          </w:p>
          <w:p w:rsidR="009615AB" w:rsidRPr="009615AB" w:rsidRDefault="009615AB" w:rsidP="009615AB">
            <w:pPr>
              <w:pStyle w:val="1"/>
              <w:jc w:val="both"/>
              <w:rPr>
                <w:bCs/>
                <w:color w:val="000000"/>
              </w:rPr>
            </w:pPr>
            <w:r w:rsidRPr="009615AB">
              <w:rPr>
                <w:bCs/>
                <w:color w:val="000000"/>
              </w:rPr>
              <w:t>3.</w:t>
            </w:r>
            <w:r w:rsidRPr="009615AB">
              <w:rPr>
                <w:bCs/>
                <w:color w:val="000000"/>
              </w:rPr>
              <w:tab/>
              <w:t>способствовать формированию уважительного отношения к людям разных профессий и результатам их труда;</w:t>
            </w:r>
          </w:p>
          <w:p w:rsidR="009615AB" w:rsidRPr="009615AB" w:rsidRDefault="009615AB" w:rsidP="009615AB">
            <w:pPr>
              <w:pStyle w:val="1"/>
              <w:jc w:val="both"/>
              <w:rPr>
                <w:bCs/>
                <w:color w:val="000000"/>
              </w:rPr>
            </w:pPr>
            <w:r w:rsidRPr="009615AB">
              <w:rPr>
                <w:bCs/>
                <w:color w:val="000000"/>
              </w:rPr>
              <w:t>4.</w:t>
            </w:r>
            <w:r w:rsidRPr="009615AB">
              <w:rPr>
                <w:bCs/>
                <w:color w:val="000000"/>
              </w:rPr>
              <w:tab/>
              <w:t>способствовать развитию интеллектуальных и творческих возможностей ребёнка;</w:t>
            </w:r>
          </w:p>
          <w:p w:rsidR="009615AB" w:rsidRPr="009615AB" w:rsidRDefault="009615AB" w:rsidP="009615AB">
            <w:pPr>
              <w:pStyle w:val="1"/>
              <w:jc w:val="both"/>
              <w:rPr>
                <w:bCs/>
                <w:color w:val="000000"/>
              </w:rPr>
            </w:pPr>
            <w:r w:rsidRPr="009615AB">
              <w:rPr>
                <w:bCs/>
                <w:color w:val="000000"/>
              </w:rPr>
              <w:t>5.</w:t>
            </w:r>
            <w:r w:rsidRPr="009615AB">
              <w:rPr>
                <w:bCs/>
                <w:color w:val="000000"/>
              </w:rPr>
              <w:tab/>
              <w:t xml:space="preserve"> способствовать формированию нравственных качеств: доброты, взаимовыручки, внимательности, справедливости и т.д.;</w:t>
            </w:r>
          </w:p>
          <w:p w:rsidR="009615AB" w:rsidRPr="009615AB" w:rsidRDefault="009615AB" w:rsidP="009615AB">
            <w:pPr>
              <w:pStyle w:val="1"/>
              <w:jc w:val="both"/>
              <w:rPr>
                <w:bCs/>
                <w:color w:val="000000"/>
              </w:rPr>
            </w:pPr>
            <w:r w:rsidRPr="009615AB">
              <w:rPr>
                <w:bCs/>
                <w:color w:val="000000"/>
              </w:rPr>
              <w:t>6.</w:t>
            </w:r>
            <w:r w:rsidRPr="009615AB">
              <w:rPr>
                <w:bCs/>
                <w:color w:val="000000"/>
              </w:rPr>
              <w:tab/>
              <w:t>способствовать формированию навыков здорового и безопасного образа жизни.</w:t>
            </w:r>
          </w:p>
          <w:p w:rsidR="009615AB" w:rsidRPr="009615AB" w:rsidRDefault="009615AB" w:rsidP="009615AB">
            <w:pPr>
              <w:pStyle w:val="1"/>
              <w:jc w:val="both"/>
              <w:rPr>
                <w:bCs/>
                <w:color w:val="000000"/>
              </w:rPr>
            </w:pPr>
            <w:r w:rsidRPr="009615AB">
              <w:rPr>
                <w:bCs/>
                <w:color w:val="000000"/>
              </w:rPr>
              <w:t>7.</w:t>
            </w:r>
            <w:r w:rsidRPr="009615AB">
              <w:rPr>
                <w:bCs/>
                <w:color w:val="000000"/>
              </w:rPr>
              <w:tab/>
              <w:t>сплочение коллектива в ходе реализации проекта.</w:t>
            </w:r>
          </w:p>
          <w:p w:rsidR="005E287D" w:rsidRPr="009615AB" w:rsidRDefault="009615AB" w:rsidP="009615AB">
            <w:pPr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  </w:t>
            </w:r>
            <w:r w:rsidRPr="009615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8.</w:t>
            </w:r>
            <w:r w:rsidRPr="009615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ab/>
              <w:t>организация взаимодействия с родителями.</w:t>
            </w:r>
          </w:p>
          <w:p w:rsidR="001807A1" w:rsidRDefault="00493BDB" w:rsidP="001807A1">
            <w:pPr>
              <w:pStyle w:val="a8"/>
              <w:spacing w:after="12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</w:t>
            </w:r>
            <w:r w:rsidR="001C18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  <w:r w:rsidR="005E287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Результаты освоения практики</w:t>
            </w:r>
          </w:p>
          <w:p w:rsidR="00E82FC2" w:rsidRDefault="005E287D" w:rsidP="0014205D">
            <w:pPr>
              <w:pStyle w:val="1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E82FC2" w:rsidRPr="005E287D">
              <w:rPr>
                <w:b/>
                <w:bCs/>
                <w:color w:val="000000"/>
              </w:rPr>
              <w:t>Планируемые</w:t>
            </w:r>
            <w:r w:rsidR="00844A41">
              <w:rPr>
                <w:b/>
                <w:bCs/>
                <w:color w:val="000000"/>
              </w:rPr>
              <w:t xml:space="preserve"> результаты</w:t>
            </w:r>
            <w:r w:rsidR="0014205D" w:rsidRPr="005E287D">
              <w:rPr>
                <w:b/>
                <w:bCs/>
                <w:color w:val="000000"/>
              </w:rPr>
              <w:t>:</w:t>
            </w:r>
          </w:p>
          <w:p w:rsidR="009615AB" w:rsidRPr="004A0953" w:rsidRDefault="009615AB" w:rsidP="00CB1FA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306E7">
              <w:rPr>
                <w:rFonts w:ascii="Times New Roman" w:hAnsi="Times New Roman" w:cs="Times New Roman"/>
                <w:sz w:val="28"/>
                <w:szCs w:val="28"/>
              </w:rPr>
              <w:t>Воспитат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ельная практика «М</w:t>
            </w:r>
            <w:r w:rsidRPr="00F306E7">
              <w:rPr>
                <w:rFonts w:ascii="Times New Roman" w:hAnsi="Times New Roman" w:cs="Times New Roman"/>
                <w:sz w:val="28"/>
                <w:szCs w:val="28"/>
              </w:rPr>
              <w:t>ир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глазами детей</w:t>
            </w:r>
            <w:r w:rsidRPr="00F306E7">
              <w:rPr>
                <w:rFonts w:ascii="Times New Roman" w:hAnsi="Times New Roman" w:cs="Times New Roman"/>
                <w:sz w:val="28"/>
                <w:szCs w:val="28"/>
              </w:rPr>
              <w:t>» способствует выполнению социального заказа государства на формирование личности, любящей свой народ, свой край и свою Родину;  любознательной, активно и заинтересованно познающей мир;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6E7">
              <w:rPr>
                <w:rFonts w:ascii="Times New Roman" w:hAnsi="Times New Roman" w:cs="Times New Roman"/>
                <w:sz w:val="28"/>
                <w:szCs w:val="28"/>
              </w:rPr>
              <w:t>готовой самостоятельно действовать и отвечать за свои поступки перед семьей и обществом;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6E7">
              <w:rPr>
                <w:rFonts w:ascii="Times New Roman" w:hAnsi="Times New Roman" w:cs="Times New Roman"/>
                <w:sz w:val="28"/>
                <w:szCs w:val="28"/>
              </w:rPr>
              <w:t>доброжелательной, умеющей слушать и слышать собеседника, обосновывать  свою позицию, высказывать свое мнение; выполняющий правила здорового и безопасного для себя и окружающих образа жизни; осознающей и принимающей ценности человеческой жизни, семьи, гражданского общества, многонационального российского народа, человечества;</w:t>
            </w:r>
            <w:r w:rsidR="006E72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6E7">
              <w:rPr>
                <w:rFonts w:ascii="Times New Roman" w:hAnsi="Times New Roman" w:cs="Times New Roman"/>
                <w:sz w:val="28"/>
                <w:szCs w:val="28"/>
              </w:rPr>
              <w:t>активно и заинтересованно познающей мир, осознающей ценность труда, науки и творчества;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6E7">
              <w:rPr>
                <w:rFonts w:ascii="Times New Roman" w:hAnsi="Times New Roman" w:cs="Times New Roman"/>
                <w:sz w:val="28"/>
                <w:szCs w:val="28"/>
              </w:rPr>
              <w:t xml:space="preserve">умеющей учиться, осознающей важность образования и </w:t>
            </w:r>
            <w:r w:rsidRPr="004A0953">
              <w:rPr>
                <w:rFonts w:ascii="Times New Roman" w:hAnsi="Times New Roman" w:cs="Times New Roman"/>
                <w:sz w:val="28"/>
                <w:szCs w:val="28"/>
              </w:rPr>
              <w:t>самообразования для жизни и деятельности, способной применять полученные знания на практике; осознающей свои обязанности перед семьёй, обществом, Отечеством; уважающей других людей, умеющей вести конструктивный диалог, достигать взаимопонимания, сотрудничать для достижения общих результатов;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0953">
              <w:rPr>
                <w:rFonts w:ascii="Times New Roman" w:hAnsi="Times New Roman" w:cs="Times New Roman"/>
                <w:sz w:val="28"/>
                <w:szCs w:val="28"/>
              </w:rPr>
              <w:t>ориентирующейся в мире профессий, понимающей значение профессиональной деятельности для человека в интересах устойчивого развития общества и природы.</w:t>
            </w:r>
          </w:p>
          <w:p w:rsidR="009615AB" w:rsidRDefault="009615AB" w:rsidP="00CB1F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4A0953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lastRenderedPageBreak/>
              <w:t>В результате применения воспит</w:t>
            </w:r>
            <w:r w:rsidR="006E7213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ательной практики «М</w:t>
            </w:r>
            <w:r w:rsidRPr="004A0953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ир   профессий</w:t>
            </w:r>
            <w:r w:rsidR="006E7213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глазами детей</w:t>
            </w:r>
            <w:r w:rsidRPr="004A0953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» младший школьник узнает:</w:t>
            </w:r>
          </w:p>
          <w:p w:rsidR="009615AB" w:rsidRPr="004A0953" w:rsidRDefault="009615AB" w:rsidP="00CB1F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15AB" w:rsidRPr="00FC639A" w:rsidRDefault="009615AB" w:rsidP="00CB1F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9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    основные сферы профессиональной деятельности человека;</w:t>
            </w:r>
          </w:p>
          <w:p w:rsidR="009615AB" w:rsidRPr="00FC639A" w:rsidRDefault="009615AB" w:rsidP="00CB1F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9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    основные понятия, признаки профессий, их значение в обществе;</w:t>
            </w:r>
          </w:p>
          <w:p w:rsidR="009615AB" w:rsidRDefault="009615AB" w:rsidP="00CB1F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C639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    пре</w:t>
            </w:r>
            <w:r w:rsidR="006E721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дприятия Спасского района</w:t>
            </w:r>
            <w:r w:rsidRPr="00FC639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;</w:t>
            </w:r>
          </w:p>
          <w:p w:rsidR="009615AB" w:rsidRPr="00FC639A" w:rsidRDefault="009615AB" w:rsidP="00CB1F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5AB" w:rsidRPr="004A0953" w:rsidRDefault="009615AB" w:rsidP="00CB1F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953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будет уметь:</w:t>
            </w:r>
          </w:p>
          <w:p w:rsidR="009615AB" w:rsidRPr="00FC639A" w:rsidRDefault="009615AB" w:rsidP="00CB1F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9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    оперировать основными понятиями и категориями;</w:t>
            </w:r>
          </w:p>
          <w:p w:rsidR="009615AB" w:rsidRPr="00FC639A" w:rsidRDefault="009615AB" w:rsidP="00CB1F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9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    рассказывать о профессии и обосновывать её значение в обществе;</w:t>
            </w:r>
          </w:p>
          <w:p w:rsidR="009615AB" w:rsidRPr="00FC639A" w:rsidRDefault="009615AB" w:rsidP="00CB1F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9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    пользоваться информацией, полученной в процессе игр, а также экскур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сий на предприятия и учреждения</w:t>
            </w:r>
            <w:r w:rsidRPr="00FC639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, встреч с представителями различных профессий. </w:t>
            </w:r>
          </w:p>
          <w:p w:rsidR="009615AB" w:rsidRDefault="009615AB" w:rsidP="00CB1FAE">
            <w:pPr>
              <w:pStyle w:val="TableParagraph"/>
              <w:spacing w:line="276" w:lineRule="auto"/>
              <w:ind w:left="0" w:right="369"/>
              <w:jc w:val="both"/>
              <w:rPr>
                <w:rFonts w:eastAsiaTheme="minorHAnsi"/>
                <w:sz w:val="28"/>
                <w:szCs w:val="28"/>
              </w:rPr>
            </w:pPr>
          </w:p>
          <w:p w:rsidR="009615AB" w:rsidRDefault="009615AB" w:rsidP="00CB1FAE">
            <w:pPr>
              <w:pStyle w:val="TableParagraph"/>
              <w:spacing w:line="276" w:lineRule="auto"/>
              <w:ind w:left="0" w:right="369"/>
              <w:jc w:val="both"/>
              <w:rPr>
                <w:b/>
                <w:sz w:val="28"/>
              </w:rPr>
            </w:pPr>
            <w:r w:rsidRPr="00EB39F6">
              <w:rPr>
                <w:b/>
                <w:sz w:val="28"/>
              </w:rPr>
              <w:t>Место</w:t>
            </w:r>
            <w:r w:rsidRPr="00EB39F6">
              <w:rPr>
                <w:b/>
                <w:spacing w:val="1"/>
                <w:sz w:val="28"/>
              </w:rPr>
              <w:t xml:space="preserve"> </w:t>
            </w:r>
            <w:r w:rsidRPr="00EB39F6">
              <w:rPr>
                <w:b/>
                <w:sz w:val="28"/>
              </w:rPr>
              <w:t>воспитательной</w:t>
            </w:r>
            <w:r w:rsidRPr="00EB39F6">
              <w:rPr>
                <w:b/>
                <w:spacing w:val="-67"/>
                <w:sz w:val="28"/>
              </w:rPr>
              <w:t xml:space="preserve"> </w:t>
            </w:r>
            <w:r w:rsidRPr="00EB39F6">
              <w:rPr>
                <w:b/>
                <w:sz w:val="28"/>
              </w:rPr>
              <w:t>практики</w:t>
            </w:r>
            <w:r w:rsidRPr="00EB39F6">
              <w:rPr>
                <w:b/>
                <w:spacing w:val="-1"/>
                <w:sz w:val="28"/>
              </w:rPr>
              <w:t xml:space="preserve"> </w:t>
            </w:r>
            <w:r w:rsidRPr="00EB39F6">
              <w:rPr>
                <w:b/>
                <w:sz w:val="28"/>
              </w:rPr>
              <w:t>в</w:t>
            </w:r>
            <w:r>
              <w:rPr>
                <w:b/>
                <w:sz w:val="28"/>
              </w:rPr>
              <w:t xml:space="preserve">    </w:t>
            </w:r>
            <w:r w:rsidRPr="00EB39F6">
              <w:rPr>
                <w:b/>
                <w:sz w:val="28"/>
              </w:rPr>
              <w:t>системе</w:t>
            </w:r>
            <w:r w:rsidRPr="00EB39F6"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1"/>
                <w:sz w:val="28"/>
              </w:rPr>
              <w:t xml:space="preserve">   </w:t>
            </w:r>
            <w:r w:rsidRPr="00EB39F6">
              <w:rPr>
                <w:b/>
                <w:sz w:val="28"/>
              </w:rPr>
              <w:t>воспитания</w:t>
            </w:r>
            <w:r w:rsidRPr="00EB39F6">
              <w:rPr>
                <w:b/>
                <w:spacing w:val="1"/>
                <w:sz w:val="28"/>
              </w:rPr>
              <w:t xml:space="preserve"> </w:t>
            </w:r>
            <w:r w:rsidRPr="00EB39F6">
              <w:rPr>
                <w:b/>
                <w:sz w:val="28"/>
              </w:rPr>
              <w:t>образовательной</w:t>
            </w:r>
            <w:r w:rsidRPr="00EB39F6"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67"/>
                <w:sz w:val="28"/>
              </w:rPr>
              <w:t xml:space="preserve">                         </w:t>
            </w:r>
            <w:r w:rsidRPr="00EB39F6">
              <w:rPr>
                <w:b/>
                <w:sz w:val="28"/>
              </w:rPr>
              <w:t>организации</w:t>
            </w:r>
            <w:r>
              <w:rPr>
                <w:b/>
                <w:sz w:val="28"/>
              </w:rPr>
              <w:t>:</w:t>
            </w:r>
          </w:p>
          <w:p w:rsidR="009615AB" w:rsidRDefault="009615AB" w:rsidP="00CB1F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5AB" w:rsidRDefault="009615AB" w:rsidP="00CB1F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4269DA">
              <w:rPr>
                <w:rFonts w:ascii="Times New Roman" w:hAnsi="Times New Roman" w:cs="Times New Roman"/>
                <w:sz w:val="28"/>
                <w:szCs w:val="28"/>
              </w:rPr>
              <w:t>Воспитательная практика – это составная часть воспитательной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класса, модуля Профориентация, который предполагает разнообразную деятельность - классные часы, беседы, экскурсии, читательские конференции, праздники, встречи с интересными людьми, просмотр и обсуждение кинофильмов и т.д. Воспитательная практика соотносится с Воспитательной П</w:t>
            </w:r>
            <w:r w:rsidRPr="004269DA">
              <w:rPr>
                <w:rFonts w:ascii="Times New Roman" w:hAnsi="Times New Roman" w:cs="Times New Roman"/>
                <w:sz w:val="28"/>
                <w:szCs w:val="28"/>
              </w:rPr>
              <w:t>рограммой</w:t>
            </w:r>
            <w:r w:rsidRPr="00F500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школы</w:t>
            </w:r>
            <w:r w:rsidRPr="008519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Это систематическая работа</w:t>
            </w:r>
            <w:r w:rsidRPr="004269DA">
              <w:rPr>
                <w:rFonts w:ascii="Times New Roman" w:hAnsi="Times New Roman" w:cs="Times New Roman"/>
                <w:sz w:val="28"/>
                <w:szCs w:val="28"/>
              </w:rPr>
              <w:t>, сохраняющая преемственность, цель которой подготовить обучающихся к основной школе, заложить основы для профессионального самоопределения в будущем.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69DA">
              <w:rPr>
                <w:rFonts w:ascii="Times New Roman" w:hAnsi="Times New Roman" w:cs="Times New Roman"/>
                <w:sz w:val="28"/>
                <w:szCs w:val="28"/>
              </w:rPr>
              <w:t>Для того, чтобы было легче осуществить психологически правильный выбор профессии, младшим школьникам необходимо владеть информацией о мире профессии, иметь представления о содержании и условиях труда в выбранной сфере деятельности, знать о требованиях, предъявляемых конкретной профессией к работнику.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Благодаря воспитательной практике, они эту информацию получают.</w:t>
            </w:r>
          </w:p>
          <w:p w:rsidR="009615AB" w:rsidRDefault="009615AB" w:rsidP="00CB1FAE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Воспитат</w:t>
            </w:r>
            <w:r w:rsidR="006E7213">
              <w:rPr>
                <w:rFonts w:ascii="Times New Roman" w:hAnsi="Times New Roman" w:cs="Times New Roman"/>
                <w:sz w:val="28"/>
                <w:szCs w:val="28"/>
              </w:rPr>
              <w:t>ельная практика «М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 профессий</w:t>
            </w:r>
            <w:r w:rsidR="006E7213">
              <w:rPr>
                <w:rFonts w:ascii="Times New Roman" w:hAnsi="Times New Roman" w:cs="Times New Roman"/>
                <w:sz w:val="28"/>
                <w:szCs w:val="28"/>
              </w:rPr>
              <w:t xml:space="preserve"> глазами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может быть использована учителями начальных классов как в урочной, так и во внеклассной и внеурочной деятельности.</w:t>
            </w:r>
          </w:p>
          <w:p w:rsidR="005E287D" w:rsidRDefault="00A74CA5" w:rsidP="006E7213">
            <w:pPr>
              <w:pStyle w:val="1"/>
              <w:jc w:val="both"/>
              <w:rPr>
                <w:b/>
              </w:rPr>
            </w:pPr>
            <w:r>
              <w:rPr>
                <w:bCs/>
                <w:color w:val="000000"/>
              </w:rPr>
              <w:t xml:space="preserve">            </w:t>
            </w:r>
            <w:r w:rsidR="00493BDB">
              <w:rPr>
                <w:bCs/>
                <w:color w:val="000000"/>
              </w:rPr>
              <w:t xml:space="preserve">             </w:t>
            </w:r>
            <w:r w:rsidR="001C1843">
              <w:rPr>
                <w:bCs/>
                <w:color w:val="000000"/>
              </w:rPr>
              <w:t xml:space="preserve">   </w:t>
            </w:r>
            <w:r w:rsidR="00493BDB">
              <w:rPr>
                <w:b/>
              </w:rPr>
              <w:t>5. Содержание воспитательной практики</w:t>
            </w:r>
          </w:p>
          <w:p w:rsidR="006E7213" w:rsidRDefault="00F11EB5" w:rsidP="006E7213">
            <w:pPr>
              <w:pStyle w:val="1"/>
              <w:spacing w:line="276" w:lineRule="auto"/>
              <w:ind w:firstLine="0"/>
              <w:jc w:val="both"/>
            </w:pPr>
            <w:r>
              <w:rPr>
                <w:bCs/>
                <w:color w:val="000000"/>
              </w:rPr>
              <w:t xml:space="preserve"> </w:t>
            </w:r>
            <w:r w:rsidR="006E7213">
              <w:rPr>
                <w:bCs/>
                <w:color w:val="000000"/>
              </w:rPr>
              <w:t xml:space="preserve">       </w:t>
            </w:r>
            <w:r w:rsidR="006E7213" w:rsidRPr="005A1E48">
              <w:t>Воспитат</w:t>
            </w:r>
            <w:r w:rsidR="006E7213">
              <w:t>ельная практика «М</w:t>
            </w:r>
            <w:r w:rsidR="006E7213" w:rsidRPr="005A1E48">
              <w:t>ир профессий</w:t>
            </w:r>
            <w:r w:rsidR="006E7213">
              <w:t xml:space="preserve"> глазами детей</w:t>
            </w:r>
            <w:r w:rsidR="006E7213" w:rsidRPr="005A1E48">
              <w:t>» - мощный ресурс, возможность интеграции воспитательных форм и воспитательный методов. Она включает в себя 3 этапа. Рассчитана на использование различного рода игр на профориентационную тематику, взаимодействие с учреждениями</w:t>
            </w:r>
            <w:r w:rsidR="00BB2702">
              <w:t xml:space="preserve"> культуры, предприятиями Спасского района</w:t>
            </w:r>
            <w:r w:rsidR="006E7213" w:rsidRPr="005A1E48">
              <w:t>.</w:t>
            </w:r>
          </w:p>
          <w:p w:rsidR="006E7213" w:rsidRDefault="006E7213" w:rsidP="006E72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         </w:t>
            </w:r>
            <w:r w:rsidRPr="005A1E48">
              <w:rPr>
                <w:rFonts w:ascii="Times New Roman" w:hAnsi="Times New Roman" w:cs="Times New Roman"/>
                <w:sz w:val="28"/>
              </w:rPr>
              <w:t>Воспитательная практика</w:t>
            </w:r>
            <w:r w:rsidRPr="005A1E48">
              <w:rPr>
                <w:rFonts w:ascii="Times New Roman" w:hAnsi="Times New Roman" w:cs="Times New Roman"/>
                <w:spacing w:val="68"/>
                <w:sz w:val="28"/>
              </w:rPr>
              <w:t xml:space="preserve"> </w:t>
            </w:r>
            <w:r w:rsidRPr="005A1E48">
              <w:rPr>
                <w:rFonts w:ascii="Times New Roman" w:hAnsi="Times New Roman" w:cs="Times New Roman"/>
                <w:sz w:val="28"/>
              </w:rPr>
              <w:t>является частью</w:t>
            </w:r>
            <w:r w:rsidRPr="005A1E48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1E48">
              <w:rPr>
                <w:rFonts w:ascii="Times New Roman" w:hAnsi="Times New Roman" w:cs="Times New Roman"/>
                <w:sz w:val="28"/>
              </w:rPr>
              <w:t xml:space="preserve">общей  </w:t>
            </w:r>
            <w:r w:rsidRPr="005A1E48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 w:rsidRPr="005A1E48">
              <w:rPr>
                <w:rFonts w:ascii="Times New Roman" w:hAnsi="Times New Roman" w:cs="Times New Roman"/>
                <w:sz w:val="28"/>
              </w:rPr>
              <w:t>воспитат</w:t>
            </w:r>
            <w:r>
              <w:rPr>
                <w:rFonts w:ascii="Times New Roman" w:hAnsi="Times New Roman" w:cs="Times New Roman"/>
                <w:sz w:val="28"/>
              </w:rPr>
              <w:t xml:space="preserve">ельной программы школы, </w:t>
            </w:r>
            <w:r w:rsidRPr="005A1E48">
              <w:rPr>
                <w:rFonts w:ascii="Times New Roman" w:hAnsi="Times New Roman" w:cs="Times New Roman"/>
                <w:sz w:val="28"/>
              </w:rPr>
              <w:t>составлена</w:t>
            </w:r>
            <w:r w:rsidRPr="005A1E48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1E48">
              <w:rPr>
                <w:rFonts w:ascii="Times New Roman" w:hAnsi="Times New Roman" w:cs="Times New Roman"/>
                <w:sz w:val="28"/>
              </w:rPr>
              <w:t>в</w:t>
            </w:r>
            <w:r w:rsidRPr="005A1E48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1E48">
              <w:rPr>
                <w:rFonts w:ascii="Times New Roman" w:hAnsi="Times New Roman" w:cs="Times New Roman"/>
                <w:sz w:val="28"/>
              </w:rPr>
              <w:t>соответствии</w:t>
            </w:r>
            <w:r w:rsidRPr="005A1E48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1E48">
              <w:rPr>
                <w:rFonts w:ascii="Times New Roman" w:hAnsi="Times New Roman" w:cs="Times New Roman"/>
                <w:sz w:val="28"/>
              </w:rPr>
              <w:t>с</w:t>
            </w:r>
            <w:r w:rsidRPr="005A1E48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5A1E48">
              <w:rPr>
                <w:rFonts w:ascii="Times New Roman" w:hAnsi="Times New Roman" w:cs="Times New Roman"/>
                <w:sz w:val="28"/>
              </w:rPr>
              <w:t xml:space="preserve">ФГОС, который предусматривает в трудовом </w:t>
            </w:r>
            <w:r w:rsidRPr="005A1E48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воспитании </w:t>
            </w:r>
            <w:bookmarkStart w:id="1" w:name="l671"/>
            <w:bookmarkEnd w:id="1"/>
            <w:r w:rsidRPr="005A1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      </w:r>
          </w:p>
          <w:p w:rsidR="006E7213" w:rsidRPr="005A1E48" w:rsidRDefault="006E7213" w:rsidP="006E721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Pr="005A1E48">
              <w:rPr>
                <w:rFonts w:ascii="Times New Roman" w:hAnsi="Times New Roman" w:cs="Times New Roman"/>
                <w:b/>
                <w:sz w:val="28"/>
                <w:szCs w:val="28"/>
              </w:rPr>
              <w:t>Механизм</w:t>
            </w:r>
            <w:r w:rsidRPr="005A1E48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5A1E48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    Воспитательной практики «Путешествие в мир про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фессий»:</w:t>
            </w:r>
          </w:p>
          <w:p w:rsidR="006E7213" w:rsidRDefault="006E7213" w:rsidP="00BB2702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E4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 – 1 класс: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первоначальных представлений о профессиях. Это осуществляется в рамках воспитательной работы по профориентации- знакомство с профессиями через простые настольные игры (Угадай профессию), игры на профессиональные сюжеты (Магазин, Школа), а также экскурсии по школе в библиотеку, столовую, на приусадебный участок в профориентационном ключе, с целью использования полученных знаний в играх.</w:t>
            </w:r>
          </w:p>
          <w:p w:rsidR="006E7213" w:rsidRDefault="006E7213" w:rsidP="00BB2702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этап – </w:t>
            </w:r>
            <w:r w:rsidRPr="005A1E48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Расширение представлений о профессиях, качествах, необходимых соответствующей профессии, общего кругозора, понятийного аппарата в рамках профориентационной работы. Это происходит через использование различных игр по профориентации, не только настольных, но и ситуационных, сюжетно- ролевых (Врачеватели, Наш сад). Включение в профориентационную работу встреч с представителями разных профессий с целью использования полученной информации для игр.</w:t>
            </w:r>
          </w:p>
          <w:p w:rsidR="006E7213" w:rsidRDefault="006E7213" w:rsidP="00BB2702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этап – 3-4 классы: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="004C7BD5">
              <w:rPr>
                <w:rFonts w:ascii="Times New Roman" w:hAnsi="Times New Roman" w:cs="Times New Roman"/>
                <w:sz w:val="28"/>
                <w:szCs w:val="28"/>
              </w:rPr>
              <w:t>с предприятиями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профессиями, которые на них используются, формирование устойчивого интереса к определенным направлениям профессиональной деятельности человека. Это происходит путем усложнения настольных, ситуационных, сюжетно</w:t>
            </w:r>
            <w:r w:rsidR="004C7B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ролевых игр. Я применяю игры, развивающие у детей техническую смекалку, творческие способности и воображение,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-игры (</w:t>
            </w:r>
            <w:r w:rsidR="004C7BD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конструктор, Я-дизайнер, Путешествие в страну кулинарию, Консультант). </w:t>
            </w:r>
            <w:r w:rsidR="004C7B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нтересны экскурсии на предприятия и учреждения </w:t>
            </w:r>
            <w:r w:rsidR="004C7BD5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где происходит знакомство с производством, деятельностью, продукцией, профессиями с целью применения полученной информации в играх.</w:t>
            </w:r>
          </w:p>
          <w:p w:rsidR="006E7213" w:rsidRDefault="006E7213" w:rsidP="00BB2702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Каждый этап предусматривает 1 раз в четверть проведение экскурсии, встречи, ознакомительной презентации о профессии или группе профессий. И в последующем закрепление знаний об этой (этих) профессиях в процессе игровой деятельности. Экскурсия в школьную столовую – игра «Кто нас кормит?», в ходе которой, ученики должны определить какие орудия труда есть у повара, какие продукты необходимы для приготовления определенных блюд. Экскурсия по зданию школы – игра «Изучение строительных специальностей», которая предусматривает изучение строительных специальностей и соответствующих им орудий труда. Любят ученики игру «Консультант». Чаще всего в нее играют парами, консультант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консультируемый. Консультант характеризует какую-либо профессию, отвечая на вопросы (плюсы и минусы профессии, какие нужны для профессии знания и т.д.) Ученики могут проявить свои способности формулировать, объяснять товарищу информацию, даже рекламировать профессию.</w:t>
            </w:r>
          </w:p>
          <w:p w:rsidR="006E7213" w:rsidRDefault="006E7213" w:rsidP="00BB2702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EF76EA">
              <w:rPr>
                <w:rFonts w:ascii="Times New Roman" w:hAnsi="Times New Roman" w:cs="Times New Roman"/>
                <w:sz w:val="28"/>
                <w:szCs w:val="28"/>
              </w:rPr>
              <w:t>В 3-4 классах мы планируем посещение предприятий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76EA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="00EF76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встречи</w:t>
            </w:r>
            <w:r w:rsidRPr="001C3B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представителями различных профессий. 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ученную информацию, </w:t>
            </w:r>
            <w:r w:rsidR="00EF76EA">
              <w:rPr>
                <w:rFonts w:ascii="Times New Roman" w:hAnsi="Times New Roman" w:cs="Times New Roman"/>
                <w:sz w:val="28"/>
                <w:szCs w:val="28"/>
              </w:rPr>
              <w:t>будем использовать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играх: «Врачеватели», «Я – конструктор», «Соотнести профессию и действие», «Профессии защитников Отечества», «Профессия и предприятие»,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-игре «Путешествие в мир кулинарии».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вызывает особый интерес у ребят. Это командная игра, нужно продемонстрировать логику, скорость, творчество, показать эрудицию. И как награда, не только много новых знаний о профессиях повара и кулинара, но и вкусные блины, приготовленные в школьной столовой школьным поваром при участии детей.</w:t>
            </w:r>
          </w:p>
          <w:p w:rsidR="006E7213" w:rsidRDefault="006E7213" w:rsidP="00BB2702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Игровые моменты воспитательной практики </w:t>
            </w:r>
            <w:r w:rsidR="00EF76EA">
              <w:rPr>
                <w:rFonts w:ascii="Times New Roman" w:hAnsi="Times New Roman" w:cs="Times New Roman"/>
                <w:sz w:val="28"/>
                <w:szCs w:val="28"/>
              </w:rPr>
              <w:t>будут проходить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переменах, во внеурочное время. В 3-4 классах профориента</w:t>
            </w:r>
            <w:r w:rsidR="00EF76EA">
              <w:rPr>
                <w:rFonts w:ascii="Times New Roman" w:hAnsi="Times New Roman" w:cs="Times New Roman"/>
                <w:sz w:val="28"/>
                <w:szCs w:val="28"/>
              </w:rPr>
              <w:t>ционные игры запланированы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параллелям. Ребятам интересно соревноваться со сверстниками из параллельного класса.</w:t>
            </w:r>
          </w:p>
          <w:p w:rsidR="006E7213" w:rsidRDefault="006E7213" w:rsidP="00BB2702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В рамках шефства старшеклассников над младшими школьниками некоторые игры проводят в качестве организаторов и ко</w:t>
            </w:r>
            <w:r w:rsidR="004C7BD5">
              <w:rPr>
                <w:rFonts w:ascii="Times New Roman" w:hAnsi="Times New Roman" w:cs="Times New Roman"/>
                <w:sz w:val="28"/>
                <w:szCs w:val="28"/>
              </w:rPr>
              <w:t>нсультантов учащиеся старших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C7BD5">
              <w:rPr>
                <w:rFonts w:ascii="Times New Roman" w:hAnsi="Times New Roman" w:cs="Times New Roman"/>
                <w:sz w:val="28"/>
                <w:szCs w:val="28"/>
              </w:rPr>
              <w:t xml:space="preserve">Так как мы располагаемся в одном здании с кадетской школой,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 кадеты</w:t>
            </w:r>
            <w:r w:rsidR="004C7BD5">
              <w:rPr>
                <w:rFonts w:ascii="Times New Roman" w:hAnsi="Times New Roman" w:cs="Times New Roman"/>
                <w:sz w:val="28"/>
                <w:szCs w:val="28"/>
              </w:rPr>
              <w:t xml:space="preserve"> через игру могут познакомить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 с профессиями защитников Отечества (офицер, лётчик, ракетчик и т.д.). Такие игры со старшими вызывают повышенный интерес.</w:t>
            </w:r>
            <w:r w:rsidR="004C7BD5">
              <w:rPr>
                <w:rFonts w:ascii="Times New Roman" w:hAnsi="Times New Roman" w:cs="Times New Roman"/>
                <w:sz w:val="28"/>
                <w:szCs w:val="28"/>
              </w:rPr>
              <w:t xml:space="preserve"> Такие встречи запланированы на третью и четвертую четверти 2024-2025 </w:t>
            </w:r>
            <w:proofErr w:type="spellStart"/>
            <w:proofErr w:type="gramStart"/>
            <w:r w:rsidR="004C7BD5"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  <w:proofErr w:type="gramEnd"/>
            <w:r w:rsidR="004C7BD5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плана мероприятий по году защитника Отечества.</w:t>
            </w:r>
          </w:p>
          <w:p w:rsidR="00D65F28" w:rsidRPr="00844A41" w:rsidRDefault="006E7213" w:rsidP="00BB2702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Воспитательная практика подразумевает системность и преемственность – игры «взрослеют» вместе со школьниками, усложняясь от класса к классу. В игровой деятельности важно учитывать возраст, уровень сформированности интересов, различные ценностные ориентации, черты характера,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психотип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учеников. Все дети разные: кто-то любит играть в команде, кто-то быстрый, слишком активный, кто-то много знает, эмоциональный, нетерпимый к поражению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Поэтому индивидуальный, дифференцированный подход необходим. Сочетание индивидуальной, групповой форм работы, связь с жизнью, позволяют воспитат</w:t>
            </w:r>
            <w:r w:rsidR="004C7BD5">
              <w:rPr>
                <w:rFonts w:ascii="Times New Roman" w:hAnsi="Times New Roman" w:cs="Times New Roman"/>
                <w:sz w:val="28"/>
                <w:szCs w:val="28"/>
              </w:rPr>
              <w:t>ельной практике «М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 профессий</w:t>
            </w:r>
            <w:r w:rsidR="004C7BD5">
              <w:rPr>
                <w:rFonts w:ascii="Times New Roman" w:hAnsi="Times New Roman" w:cs="Times New Roman"/>
                <w:sz w:val="28"/>
                <w:szCs w:val="28"/>
              </w:rPr>
              <w:t xml:space="preserve"> глазами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добиваться необходимых результатов: знакомить профессиями, их особенностями, предприятиями, где они востребованы. В конечном итоге способствовать дальнейшему выбору профессионального жизненного пути.</w:t>
            </w:r>
          </w:p>
        </w:tc>
      </w:tr>
    </w:tbl>
    <w:p w:rsidR="000A12B2" w:rsidRDefault="000A12B2" w:rsidP="00C325B7">
      <w:pPr>
        <w:pStyle w:val="1"/>
        <w:spacing w:line="240" w:lineRule="auto"/>
        <w:ind w:firstLine="0"/>
        <w:jc w:val="center"/>
        <w:rPr>
          <w:b/>
        </w:rPr>
      </w:pPr>
    </w:p>
    <w:p w:rsidR="003A4F9F" w:rsidRDefault="003A4F9F" w:rsidP="00C325B7">
      <w:pPr>
        <w:pStyle w:val="1"/>
        <w:spacing w:line="240" w:lineRule="auto"/>
        <w:ind w:firstLine="0"/>
        <w:jc w:val="center"/>
        <w:rPr>
          <w:b/>
        </w:rPr>
      </w:pPr>
    </w:p>
    <w:p w:rsidR="003A4F9F" w:rsidRDefault="003A4F9F" w:rsidP="00C325B7">
      <w:pPr>
        <w:pStyle w:val="1"/>
        <w:spacing w:line="240" w:lineRule="auto"/>
        <w:ind w:firstLine="0"/>
        <w:jc w:val="center"/>
        <w:rPr>
          <w:b/>
        </w:rPr>
      </w:pPr>
    </w:p>
    <w:p w:rsidR="00C325B7" w:rsidRPr="00D70DEF" w:rsidRDefault="00C325B7" w:rsidP="00C325B7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lastRenderedPageBreak/>
        <w:t>Краткий анализ воспитательной практики</w:t>
      </w:r>
    </w:p>
    <w:p w:rsidR="00C325B7" w:rsidRPr="00D70DEF" w:rsidRDefault="00FD13DF" w:rsidP="00C325B7">
      <w:pPr>
        <w:pStyle w:val="1"/>
        <w:spacing w:line="240" w:lineRule="auto"/>
        <w:ind w:firstLine="0"/>
        <w:jc w:val="center"/>
        <w:rPr>
          <w:b/>
        </w:rPr>
      </w:pPr>
      <w:r w:rsidRPr="00E4325A">
        <w:rPr>
          <w:b/>
          <w:bCs/>
        </w:rPr>
        <w:t>«</w:t>
      </w:r>
      <w:r w:rsidR="004C7BD5" w:rsidRPr="004C7BD5">
        <w:rPr>
          <w:b/>
          <w:bCs/>
          <w:color w:val="1A1A1A"/>
          <w:shd w:val="clear" w:color="auto" w:fill="FFFFFF"/>
        </w:rPr>
        <w:t>Мир профессий глазами детей</w:t>
      </w:r>
      <w:r w:rsidR="004C7BD5">
        <w:rPr>
          <w:b/>
          <w:bCs/>
          <w:color w:val="1A1A1A"/>
          <w:shd w:val="clear" w:color="auto" w:fill="FFFFFF"/>
        </w:rPr>
        <w:t>»</w:t>
      </w:r>
    </w:p>
    <w:p w:rsidR="00C325B7" w:rsidRDefault="00C325B7" w:rsidP="00C325B7">
      <w:pPr>
        <w:pStyle w:val="1"/>
        <w:spacing w:line="240" w:lineRule="auto"/>
        <w:ind w:firstLine="709"/>
        <w:jc w:val="both"/>
        <w:rPr>
          <w:b/>
          <w:i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4537"/>
        <w:gridCol w:w="5806"/>
      </w:tblGrid>
      <w:tr w:rsidR="00C325B7" w:rsidRPr="00D70DEF" w:rsidTr="00CB1FAE">
        <w:tc>
          <w:tcPr>
            <w:tcW w:w="4537" w:type="dxa"/>
          </w:tcPr>
          <w:p w:rsidR="00C325B7" w:rsidRPr="00D70DEF" w:rsidRDefault="00C325B7" w:rsidP="009C6246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5806" w:type="dxa"/>
          </w:tcPr>
          <w:p w:rsidR="00C325B7" w:rsidRPr="00D70DEF" w:rsidRDefault="00C325B7" w:rsidP="009C6246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C325B7" w:rsidRPr="00D70DEF" w:rsidTr="00CB1FAE">
        <w:tc>
          <w:tcPr>
            <w:tcW w:w="4537" w:type="dxa"/>
          </w:tcPr>
          <w:p w:rsidR="00C325B7" w:rsidRPr="00D70DEF" w:rsidRDefault="00C325B7" w:rsidP="009C6246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5806" w:type="dxa"/>
          </w:tcPr>
          <w:p w:rsidR="00C325B7" w:rsidRPr="00D70DEF" w:rsidRDefault="00C325B7" w:rsidP="009C6246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2073FB" w:rsidTr="00CB1FAE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18DC" w:rsidRPr="004337AF" w:rsidRDefault="00D318DC" w:rsidP="00EC584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337AF">
              <w:rPr>
                <w:rFonts w:ascii="Times New Roman" w:hAnsi="Times New Roman" w:cs="Times New Roman"/>
                <w:sz w:val="28"/>
                <w:szCs w:val="28"/>
              </w:rPr>
              <w:t>Введение разнообразных инновационных педагогических технологий, форм и методов воспита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для развития познавательных</w:t>
            </w:r>
            <w:r w:rsidRPr="004337AF">
              <w:rPr>
                <w:rFonts w:ascii="Times New Roman" w:hAnsi="Times New Roman" w:cs="Times New Roman"/>
                <w:sz w:val="28"/>
                <w:szCs w:val="28"/>
              </w:rPr>
              <w:t xml:space="preserve"> качеств личности через исследовательскую деятельность.</w:t>
            </w:r>
          </w:p>
          <w:p w:rsidR="00D318DC" w:rsidRPr="004337AF" w:rsidRDefault="00D318DC" w:rsidP="00EC584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AF">
              <w:rPr>
                <w:rFonts w:ascii="Times New Roman" w:hAnsi="Times New Roman" w:cs="Times New Roman"/>
                <w:sz w:val="28"/>
                <w:szCs w:val="28"/>
              </w:rPr>
              <w:t>2. Привлечение род</w:t>
            </w:r>
            <w:r w:rsidR="00176872">
              <w:rPr>
                <w:rFonts w:ascii="Times New Roman" w:hAnsi="Times New Roman" w:cs="Times New Roman"/>
                <w:sz w:val="28"/>
                <w:szCs w:val="28"/>
              </w:rPr>
              <w:t>ителей к участию в различных</w:t>
            </w:r>
            <w:r w:rsidRPr="004337A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</w:t>
            </w:r>
            <w:r w:rsidR="00176872">
              <w:rPr>
                <w:rFonts w:ascii="Times New Roman" w:hAnsi="Times New Roman" w:cs="Times New Roman"/>
                <w:sz w:val="28"/>
                <w:szCs w:val="28"/>
              </w:rPr>
              <w:t>, экскурсиях, конкурсах</w:t>
            </w:r>
            <w:r w:rsidRPr="004337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073FB" w:rsidRPr="002073FB" w:rsidRDefault="00D318DC" w:rsidP="00EC5843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4337AF">
              <w:rPr>
                <w:sz w:val="28"/>
                <w:szCs w:val="28"/>
              </w:rPr>
              <w:t xml:space="preserve">3. Социальное партнерство </w:t>
            </w:r>
            <w:r w:rsidR="00176872">
              <w:rPr>
                <w:sz w:val="28"/>
                <w:szCs w:val="28"/>
              </w:rPr>
              <w:t>с организациями и учреждениями.</w:t>
            </w:r>
          </w:p>
        </w:tc>
        <w:tc>
          <w:tcPr>
            <w:tcW w:w="5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18DC" w:rsidRPr="004337AF" w:rsidRDefault="00D318DC" w:rsidP="00EC5843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AF">
              <w:rPr>
                <w:rFonts w:ascii="Times New Roman" w:hAnsi="Times New Roman" w:cs="Times New Roman"/>
                <w:sz w:val="28"/>
                <w:szCs w:val="28"/>
              </w:rPr>
              <w:t xml:space="preserve">1.Вовлечённость в деятельность </w:t>
            </w:r>
            <w:r w:rsidR="00EC5843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профориентационного </w:t>
            </w:r>
            <w:r w:rsidRPr="004337AF">
              <w:rPr>
                <w:rFonts w:ascii="Times New Roman" w:hAnsi="Times New Roman" w:cs="Times New Roman"/>
                <w:sz w:val="28"/>
                <w:szCs w:val="28"/>
              </w:rPr>
              <w:t>содержания.</w:t>
            </w:r>
          </w:p>
          <w:p w:rsidR="00D318DC" w:rsidRPr="004337AF" w:rsidRDefault="00D318DC" w:rsidP="00EC5843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AF">
              <w:rPr>
                <w:rFonts w:ascii="Times New Roman" w:hAnsi="Times New Roman" w:cs="Times New Roman"/>
                <w:sz w:val="28"/>
                <w:szCs w:val="28"/>
              </w:rPr>
              <w:t>2.Проявление активности, инициативы, творчества в организации и проведении</w:t>
            </w:r>
            <w:r w:rsidR="00805575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исследовательских</w:t>
            </w:r>
            <w:r w:rsidRPr="004337A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мероприятий. </w:t>
            </w:r>
          </w:p>
          <w:p w:rsidR="00D318DC" w:rsidRPr="004337AF" w:rsidRDefault="00D318DC" w:rsidP="00EC5843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AF">
              <w:rPr>
                <w:rFonts w:ascii="Times New Roman" w:hAnsi="Times New Roman" w:cs="Times New Roman"/>
                <w:sz w:val="28"/>
                <w:szCs w:val="28"/>
              </w:rPr>
              <w:t>3.Овладение разнообразными формами и методами поиска знаний, практическими умениями, в том числе исследовательскими.</w:t>
            </w:r>
          </w:p>
          <w:p w:rsidR="00D318DC" w:rsidRPr="004337AF" w:rsidRDefault="00D318DC" w:rsidP="00EC5843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знаниями </w:t>
            </w:r>
            <w:r w:rsidR="00EF76EA">
              <w:rPr>
                <w:rFonts w:ascii="Times New Roman" w:hAnsi="Times New Roman" w:cs="Times New Roman"/>
                <w:sz w:val="28"/>
                <w:szCs w:val="28"/>
              </w:rPr>
              <w:t>о разнообразии профессий.</w:t>
            </w:r>
          </w:p>
          <w:p w:rsidR="002073FB" w:rsidRPr="009E27BF" w:rsidRDefault="00D318DC" w:rsidP="00EF76E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F76E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337AF">
              <w:rPr>
                <w:rFonts w:ascii="Times New Roman" w:hAnsi="Times New Roman" w:cs="Times New Roman"/>
                <w:sz w:val="28"/>
                <w:szCs w:val="28"/>
              </w:rPr>
              <w:t>Введение разнообразных инновационных педагогических технологий, форм и методов работы.</w:t>
            </w:r>
          </w:p>
        </w:tc>
      </w:tr>
      <w:tr w:rsidR="002073FB" w:rsidRPr="00D70DEF" w:rsidTr="00CB1FAE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73FB" w:rsidRPr="00FD13DF" w:rsidRDefault="002073FB" w:rsidP="002073FB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FD13DF">
              <w:rPr>
                <w:b/>
                <w:i/>
                <w:iCs/>
                <w:color w:val="000000"/>
                <w:sz w:val="28"/>
                <w:szCs w:val="28"/>
                <w:shd w:val="clear" w:color="auto" w:fill="FFFFFF"/>
              </w:rPr>
              <w:t>Слабые стороны</w:t>
            </w:r>
          </w:p>
        </w:tc>
        <w:tc>
          <w:tcPr>
            <w:tcW w:w="5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73FB" w:rsidRPr="00FD13DF" w:rsidRDefault="002073FB" w:rsidP="002073FB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FD13DF">
              <w:rPr>
                <w:b/>
                <w:i/>
                <w:iCs/>
                <w:color w:val="000000"/>
                <w:sz w:val="28"/>
                <w:szCs w:val="28"/>
                <w:shd w:val="clear" w:color="auto" w:fill="FFFFFF"/>
              </w:rPr>
              <w:t>Угрозы (риски)</w:t>
            </w:r>
          </w:p>
        </w:tc>
      </w:tr>
      <w:tr w:rsidR="002073FB" w:rsidTr="00CB1FAE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18DC" w:rsidRDefault="001F2EB2" w:rsidP="00EF76E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18DC" w:rsidRPr="004337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318DC">
              <w:rPr>
                <w:rFonts w:ascii="Times New Roman" w:hAnsi="Times New Roman" w:cs="Times New Roman"/>
                <w:sz w:val="28"/>
                <w:szCs w:val="28"/>
              </w:rPr>
              <w:t xml:space="preserve">Повышенная ответственность за безопасность обучающихся в процессе экскурсий, походов. </w:t>
            </w:r>
          </w:p>
          <w:p w:rsidR="00D318DC" w:rsidRDefault="001F2EB2" w:rsidP="00EF76E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5575">
              <w:rPr>
                <w:rFonts w:ascii="Times New Roman" w:hAnsi="Times New Roman" w:cs="Times New Roman"/>
                <w:sz w:val="28"/>
                <w:szCs w:val="28"/>
              </w:rPr>
              <w:t>. Финансовые расходы.</w:t>
            </w:r>
          </w:p>
          <w:p w:rsidR="002073FB" w:rsidRDefault="001F2EB2" w:rsidP="00EF76EA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D318DC">
              <w:rPr>
                <w:sz w:val="28"/>
                <w:szCs w:val="28"/>
              </w:rPr>
              <w:t>Педагогическая загруженность</w:t>
            </w:r>
            <w:r>
              <w:rPr>
                <w:sz w:val="28"/>
                <w:szCs w:val="28"/>
              </w:rPr>
              <w:t xml:space="preserve"> при реализации</w:t>
            </w:r>
            <w:r w:rsidR="00805575">
              <w:rPr>
                <w:sz w:val="28"/>
                <w:szCs w:val="28"/>
              </w:rPr>
              <w:t xml:space="preserve"> мероприятий.</w:t>
            </w:r>
          </w:p>
          <w:p w:rsidR="00F62ED6" w:rsidRPr="00F4795F" w:rsidRDefault="00F62ED6" w:rsidP="00D318DC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18DC" w:rsidRDefault="00D318DC" w:rsidP="00EF76E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7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Форс-мажорные ситуации в процессе экскурсии, похода, связанные со здоровьем обучающихся</w:t>
            </w:r>
            <w:r w:rsidR="001F2EB2">
              <w:rPr>
                <w:rFonts w:ascii="Times New Roman" w:hAnsi="Times New Roman" w:cs="Times New Roman"/>
                <w:sz w:val="28"/>
                <w:szCs w:val="28"/>
              </w:rPr>
              <w:t>, погодными условиями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18DC" w:rsidRDefault="00D318DC" w:rsidP="00EF76E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Низкая вовлеченность родителей в мероприятия.</w:t>
            </w:r>
          </w:p>
          <w:p w:rsidR="002073FB" w:rsidRDefault="00176872" w:rsidP="00EF76EA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318DC">
              <w:rPr>
                <w:sz w:val="28"/>
                <w:szCs w:val="28"/>
              </w:rPr>
              <w:t xml:space="preserve">. </w:t>
            </w:r>
            <w:r w:rsidR="00D318DC" w:rsidRPr="004337AF">
              <w:rPr>
                <w:sz w:val="28"/>
                <w:szCs w:val="28"/>
              </w:rPr>
              <w:t xml:space="preserve"> Дополнительная нагрузка учащихся</w:t>
            </w:r>
          </w:p>
          <w:p w:rsidR="00AD5BF6" w:rsidRPr="00F4795F" w:rsidRDefault="00F62ED6" w:rsidP="00EF76EA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4.Транспортные проблемы</w:t>
            </w:r>
          </w:p>
        </w:tc>
      </w:tr>
    </w:tbl>
    <w:p w:rsidR="000A12B2" w:rsidRDefault="000A12B2" w:rsidP="001C1843">
      <w:pPr>
        <w:pStyle w:val="a5"/>
        <w:rPr>
          <w:rFonts w:eastAsia="Times New Roman"/>
          <w:sz w:val="28"/>
          <w:szCs w:val="28"/>
        </w:rPr>
      </w:pPr>
    </w:p>
    <w:p w:rsidR="000A12B2" w:rsidRDefault="000A12B2" w:rsidP="00A243A4">
      <w:pPr>
        <w:pStyle w:val="a5"/>
        <w:rPr>
          <w:sz w:val="28"/>
          <w:szCs w:val="28"/>
        </w:rPr>
      </w:pPr>
    </w:p>
    <w:p w:rsidR="00035A84" w:rsidRDefault="00035A84" w:rsidP="00C325B7">
      <w:pPr>
        <w:pStyle w:val="a5"/>
        <w:jc w:val="right"/>
        <w:rPr>
          <w:sz w:val="28"/>
          <w:szCs w:val="28"/>
        </w:rPr>
      </w:pPr>
    </w:p>
    <w:p w:rsidR="00035A84" w:rsidRDefault="00035A84" w:rsidP="00C325B7">
      <w:pPr>
        <w:pStyle w:val="a5"/>
        <w:jc w:val="right"/>
        <w:rPr>
          <w:sz w:val="28"/>
          <w:szCs w:val="28"/>
        </w:rPr>
      </w:pPr>
    </w:p>
    <w:p w:rsidR="00CB1FAE" w:rsidRDefault="00CB1FAE" w:rsidP="00C325B7">
      <w:pPr>
        <w:pStyle w:val="a5"/>
        <w:jc w:val="right"/>
        <w:rPr>
          <w:sz w:val="28"/>
          <w:szCs w:val="28"/>
        </w:rPr>
      </w:pPr>
    </w:p>
    <w:p w:rsidR="00CB1FAE" w:rsidRDefault="00CB1FAE" w:rsidP="00C325B7">
      <w:pPr>
        <w:pStyle w:val="a5"/>
        <w:jc w:val="right"/>
        <w:rPr>
          <w:sz w:val="28"/>
          <w:szCs w:val="28"/>
        </w:rPr>
      </w:pPr>
    </w:p>
    <w:p w:rsidR="00CB1FAE" w:rsidRDefault="00CB1FAE" w:rsidP="00C325B7">
      <w:pPr>
        <w:pStyle w:val="a5"/>
        <w:jc w:val="right"/>
        <w:rPr>
          <w:sz w:val="28"/>
          <w:szCs w:val="28"/>
        </w:rPr>
      </w:pPr>
    </w:p>
    <w:p w:rsidR="00CB1FAE" w:rsidRDefault="00CB1FAE" w:rsidP="00C325B7">
      <w:pPr>
        <w:pStyle w:val="a5"/>
        <w:jc w:val="right"/>
        <w:rPr>
          <w:sz w:val="28"/>
          <w:szCs w:val="28"/>
        </w:rPr>
      </w:pPr>
    </w:p>
    <w:p w:rsidR="003A4F9F" w:rsidRDefault="003A4F9F" w:rsidP="00C325B7">
      <w:pPr>
        <w:pStyle w:val="a5"/>
        <w:jc w:val="right"/>
        <w:rPr>
          <w:sz w:val="28"/>
          <w:szCs w:val="28"/>
        </w:rPr>
      </w:pPr>
    </w:p>
    <w:p w:rsidR="003A4F9F" w:rsidRDefault="003A4F9F" w:rsidP="00C325B7">
      <w:pPr>
        <w:pStyle w:val="a5"/>
        <w:jc w:val="right"/>
        <w:rPr>
          <w:sz w:val="28"/>
          <w:szCs w:val="28"/>
        </w:rPr>
      </w:pPr>
    </w:p>
    <w:p w:rsidR="003A4F9F" w:rsidRDefault="003A4F9F" w:rsidP="00C325B7">
      <w:pPr>
        <w:pStyle w:val="a5"/>
        <w:jc w:val="right"/>
        <w:rPr>
          <w:sz w:val="28"/>
          <w:szCs w:val="28"/>
        </w:rPr>
      </w:pPr>
    </w:p>
    <w:p w:rsidR="003A4F9F" w:rsidRDefault="003A4F9F" w:rsidP="00C325B7">
      <w:pPr>
        <w:pStyle w:val="a5"/>
        <w:jc w:val="right"/>
        <w:rPr>
          <w:sz w:val="28"/>
          <w:szCs w:val="28"/>
        </w:rPr>
      </w:pPr>
    </w:p>
    <w:p w:rsidR="003A4F9F" w:rsidRDefault="003A4F9F" w:rsidP="00C325B7">
      <w:pPr>
        <w:pStyle w:val="a5"/>
        <w:jc w:val="right"/>
        <w:rPr>
          <w:sz w:val="28"/>
          <w:szCs w:val="28"/>
        </w:rPr>
      </w:pPr>
    </w:p>
    <w:p w:rsidR="00035A84" w:rsidRDefault="00035A84" w:rsidP="00C325B7">
      <w:pPr>
        <w:pStyle w:val="a5"/>
        <w:jc w:val="right"/>
        <w:rPr>
          <w:sz w:val="28"/>
          <w:szCs w:val="28"/>
        </w:rPr>
      </w:pPr>
    </w:p>
    <w:p w:rsidR="00C325B7" w:rsidRPr="007F1BC2" w:rsidRDefault="00C325B7" w:rsidP="00C325B7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C325B7" w:rsidRPr="007F1BC2" w:rsidRDefault="00C325B7" w:rsidP="00C325B7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C325B7" w:rsidRDefault="00C325B7" w:rsidP="00C325B7">
      <w:pPr>
        <w:pStyle w:val="1"/>
        <w:spacing w:line="240" w:lineRule="auto"/>
        <w:ind w:firstLine="0"/>
        <w:jc w:val="center"/>
      </w:pPr>
    </w:p>
    <w:p w:rsidR="00AD5BF6" w:rsidRDefault="00C325B7" w:rsidP="00AD5BF6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C325B7" w:rsidRDefault="002B0733" w:rsidP="00C325B7">
      <w:pPr>
        <w:pStyle w:val="1"/>
        <w:spacing w:line="240" w:lineRule="auto"/>
        <w:ind w:firstLine="0"/>
        <w:jc w:val="center"/>
      </w:pPr>
      <w:r w:rsidRPr="002B0733">
        <w:rPr>
          <w:bCs/>
        </w:rPr>
        <w:t>«Мир профессий глазами детей»</w:t>
      </w:r>
    </w:p>
    <w:p w:rsidR="00C325B7" w:rsidRDefault="00C325B7" w:rsidP="00C325B7">
      <w:pPr>
        <w:pStyle w:val="1"/>
        <w:spacing w:line="240" w:lineRule="auto"/>
        <w:ind w:firstLine="0"/>
        <w:jc w:val="both"/>
      </w:pPr>
    </w:p>
    <w:tbl>
      <w:tblPr>
        <w:tblStyle w:val="a3"/>
        <w:tblW w:w="11199" w:type="dxa"/>
        <w:tblInd w:w="-142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1560"/>
        <w:gridCol w:w="709"/>
        <w:gridCol w:w="851"/>
        <w:gridCol w:w="850"/>
        <w:gridCol w:w="851"/>
        <w:gridCol w:w="850"/>
        <w:gridCol w:w="992"/>
        <w:gridCol w:w="993"/>
        <w:gridCol w:w="992"/>
        <w:gridCol w:w="992"/>
        <w:gridCol w:w="1134"/>
      </w:tblGrid>
      <w:tr w:rsidR="000C1B12" w:rsidTr="00824A36">
        <w:tc>
          <w:tcPr>
            <w:tcW w:w="425" w:type="dxa"/>
            <w:vMerge w:val="restart"/>
          </w:tcPr>
          <w:p w:rsidR="000C1B12" w:rsidRPr="007F1BC2" w:rsidRDefault="000C1B12" w:rsidP="009C6246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№</w:t>
            </w:r>
          </w:p>
        </w:tc>
        <w:tc>
          <w:tcPr>
            <w:tcW w:w="1560" w:type="dxa"/>
            <w:vMerge w:val="restart"/>
            <w:vAlign w:val="center"/>
          </w:tcPr>
          <w:p w:rsidR="000C1B12" w:rsidRPr="007F1BC2" w:rsidRDefault="000C1B12" w:rsidP="00F2492F">
            <w:pPr>
              <w:pStyle w:val="1"/>
              <w:spacing w:line="240" w:lineRule="auto"/>
              <w:ind w:firstLine="0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709" w:type="dxa"/>
            <w:vMerge w:val="restart"/>
          </w:tcPr>
          <w:p w:rsidR="000C1B12" w:rsidRPr="007F1BC2" w:rsidRDefault="000C1B12" w:rsidP="00341A7D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Длительность</w:t>
            </w:r>
          </w:p>
        </w:tc>
        <w:tc>
          <w:tcPr>
            <w:tcW w:w="8505" w:type="dxa"/>
            <w:gridSpan w:val="9"/>
          </w:tcPr>
          <w:p w:rsidR="000C1B12" w:rsidRPr="007F1BC2" w:rsidRDefault="000C1B12" w:rsidP="009C6246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Временные рамки проекта (может указываться в днях, месяцах)</w:t>
            </w:r>
          </w:p>
        </w:tc>
      </w:tr>
      <w:tr w:rsidR="007871B4" w:rsidTr="000C1B12">
        <w:tc>
          <w:tcPr>
            <w:tcW w:w="425" w:type="dxa"/>
            <w:vMerge/>
          </w:tcPr>
          <w:p w:rsidR="00341A7D" w:rsidRPr="007F1BC2" w:rsidRDefault="00341A7D" w:rsidP="009C6246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341A7D" w:rsidRPr="007F1BC2" w:rsidRDefault="00341A7D" w:rsidP="00F2492F">
            <w:pPr>
              <w:pStyle w:val="1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41A7D" w:rsidRPr="007F1BC2" w:rsidRDefault="00341A7D" w:rsidP="009C6246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41A7D" w:rsidRPr="007F1BC2" w:rsidRDefault="00341A7D" w:rsidP="009C6246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Период 1</w:t>
            </w:r>
          </w:p>
        </w:tc>
        <w:tc>
          <w:tcPr>
            <w:tcW w:w="850" w:type="dxa"/>
          </w:tcPr>
          <w:p w:rsidR="00341A7D" w:rsidRPr="007F1BC2" w:rsidRDefault="00341A7D" w:rsidP="009C6246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41A7D" w:rsidRPr="007F1BC2" w:rsidRDefault="00341A7D" w:rsidP="009C6246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341A7D" w:rsidRPr="007F1BC2" w:rsidRDefault="00341A7D" w:rsidP="009C6246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341A7D" w:rsidRPr="007F1BC2" w:rsidRDefault="00341A7D" w:rsidP="009C6246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341A7D" w:rsidRPr="007F1BC2" w:rsidRDefault="00341A7D" w:rsidP="009C6246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341A7D" w:rsidRPr="007F1BC2" w:rsidRDefault="00341A7D" w:rsidP="009C6246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341A7D" w:rsidRPr="007F1BC2" w:rsidRDefault="00341A7D" w:rsidP="009C6246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41A7D" w:rsidRPr="007F1BC2" w:rsidRDefault="00341A7D" w:rsidP="00341A7D">
            <w:pPr>
              <w:pStyle w:val="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</w:t>
            </w:r>
            <w:r w:rsidRPr="007F1BC2">
              <w:rPr>
                <w:sz w:val="20"/>
                <w:szCs w:val="20"/>
              </w:rPr>
              <w:t xml:space="preserve">д </w:t>
            </w:r>
            <w:r w:rsidR="007871B4">
              <w:rPr>
                <w:sz w:val="20"/>
                <w:szCs w:val="20"/>
              </w:rPr>
              <w:t>9</w:t>
            </w:r>
          </w:p>
        </w:tc>
      </w:tr>
      <w:tr w:rsidR="007871B4" w:rsidTr="000C1B12">
        <w:trPr>
          <w:trHeight w:val="20"/>
        </w:trPr>
        <w:tc>
          <w:tcPr>
            <w:tcW w:w="425" w:type="dxa"/>
          </w:tcPr>
          <w:p w:rsidR="00341A7D" w:rsidRPr="007F1BC2" w:rsidRDefault="00341A7D" w:rsidP="009C6246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2B0733" w:rsidRDefault="002B0733" w:rsidP="00F2492F">
            <w:pPr>
              <w:pStyle w:val="50"/>
              <w:rPr>
                <w:sz w:val="20"/>
                <w:szCs w:val="20"/>
              </w:rPr>
            </w:pPr>
            <w:r w:rsidRPr="002B0733">
              <w:rPr>
                <w:sz w:val="20"/>
                <w:szCs w:val="20"/>
              </w:rPr>
              <w:t xml:space="preserve">1 этап – 1 класс </w:t>
            </w:r>
          </w:p>
          <w:p w:rsidR="00341A7D" w:rsidRPr="00724114" w:rsidRDefault="00341A7D" w:rsidP="00F2492F">
            <w:pPr>
              <w:pStyle w:val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724114">
              <w:rPr>
                <w:sz w:val="20"/>
                <w:szCs w:val="20"/>
              </w:rPr>
              <w:t>адача:</w:t>
            </w:r>
          </w:p>
          <w:p w:rsidR="00341A7D" w:rsidRPr="00724114" w:rsidRDefault="002B0733" w:rsidP="00F2492F">
            <w:pPr>
              <w:pStyle w:val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2B0733">
              <w:rPr>
                <w:sz w:val="20"/>
                <w:szCs w:val="20"/>
              </w:rPr>
              <w:t>ормирование первоначальных представлений о профессиях</w:t>
            </w:r>
          </w:p>
        </w:tc>
        <w:tc>
          <w:tcPr>
            <w:tcW w:w="709" w:type="dxa"/>
          </w:tcPr>
          <w:p w:rsidR="007871B4" w:rsidRDefault="00B97FDA" w:rsidP="007871B4">
            <w:pPr>
              <w:pStyle w:val="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7871B4" w:rsidRPr="007871B4">
              <w:rPr>
                <w:sz w:val="20"/>
                <w:szCs w:val="20"/>
              </w:rPr>
              <w:t>9</w:t>
            </w:r>
          </w:p>
          <w:p w:rsidR="00341A7D" w:rsidRPr="007871B4" w:rsidRDefault="007871B4" w:rsidP="007871B4">
            <w:pPr>
              <w:pStyle w:val="1"/>
              <w:spacing w:line="240" w:lineRule="auto"/>
              <w:ind w:firstLine="0"/>
              <w:rPr>
                <w:sz w:val="20"/>
                <w:szCs w:val="20"/>
              </w:rPr>
            </w:pPr>
            <w:r w:rsidRPr="007871B4">
              <w:rPr>
                <w:sz w:val="20"/>
                <w:szCs w:val="20"/>
              </w:rPr>
              <w:t>месяцев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341A7D" w:rsidRDefault="001C1843" w:rsidP="009C6246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1C1843">
              <w:rPr>
                <w:sz w:val="18"/>
                <w:szCs w:val="18"/>
              </w:rPr>
              <w:t>ентябрь</w:t>
            </w:r>
          </w:p>
          <w:p w:rsidR="001C1843" w:rsidRPr="001C1843" w:rsidRDefault="001C1843" w:rsidP="009C6246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г.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1C1843" w:rsidRPr="001C1843" w:rsidRDefault="001C1843" w:rsidP="009C6246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341A7D" w:rsidRPr="001C1843" w:rsidRDefault="001C1843" w:rsidP="009C6246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 w:rsidRPr="001C1843">
              <w:rPr>
                <w:sz w:val="18"/>
                <w:szCs w:val="18"/>
              </w:rPr>
              <w:t>Ноябрь 2023г.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341A7D" w:rsidRPr="001C1843" w:rsidRDefault="00341A7D" w:rsidP="009C6246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341A7D" w:rsidRPr="001C1843" w:rsidRDefault="001C1843" w:rsidP="009C6246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 w:rsidRPr="001C1843">
              <w:rPr>
                <w:sz w:val="18"/>
                <w:szCs w:val="18"/>
              </w:rPr>
              <w:t>Январь 2024г.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41A7D" w:rsidRPr="001C1843" w:rsidRDefault="00341A7D" w:rsidP="009C6246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341A7D" w:rsidRPr="001C1843" w:rsidRDefault="001C1843" w:rsidP="009C6246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 w:rsidRPr="001C1843">
              <w:rPr>
                <w:sz w:val="18"/>
                <w:szCs w:val="18"/>
              </w:rPr>
              <w:t>Март 2024г.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341A7D" w:rsidRPr="001C1843" w:rsidRDefault="00341A7D" w:rsidP="009C6246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1C1843" w:rsidRPr="001C1843" w:rsidRDefault="001C1843" w:rsidP="009C6246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 w:rsidRPr="001C1843">
              <w:rPr>
                <w:sz w:val="18"/>
                <w:szCs w:val="18"/>
              </w:rPr>
              <w:t xml:space="preserve">Май </w:t>
            </w:r>
          </w:p>
          <w:p w:rsidR="00341A7D" w:rsidRPr="001C1843" w:rsidRDefault="001C1843" w:rsidP="009C6246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 w:rsidRPr="001C1843">
              <w:rPr>
                <w:sz w:val="18"/>
                <w:szCs w:val="18"/>
              </w:rPr>
              <w:t>2024г.</w:t>
            </w:r>
          </w:p>
        </w:tc>
      </w:tr>
      <w:tr w:rsidR="000C1B12" w:rsidTr="000C1B12">
        <w:tc>
          <w:tcPr>
            <w:tcW w:w="425" w:type="dxa"/>
          </w:tcPr>
          <w:p w:rsidR="000C1B12" w:rsidRPr="007F1BC2" w:rsidRDefault="000C1B12" w:rsidP="000C1B1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0C1B12" w:rsidRDefault="000C1B12" w:rsidP="000C1B12">
            <w:pPr>
              <w:pStyle w:val="1"/>
              <w:spacing w:line="240" w:lineRule="auto"/>
              <w:ind w:firstLine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этап – 2</w:t>
            </w:r>
            <w:r w:rsidRPr="002B0733">
              <w:rPr>
                <w:bCs/>
                <w:color w:val="000000"/>
                <w:sz w:val="20"/>
                <w:szCs w:val="20"/>
              </w:rPr>
              <w:t xml:space="preserve"> класс </w:t>
            </w:r>
            <w:r>
              <w:rPr>
                <w:bCs/>
                <w:color w:val="000000"/>
                <w:sz w:val="20"/>
                <w:szCs w:val="20"/>
              </w:rPr>
              <w:t>Задача:</w:t>
            </w:r>
          </w:p>
          <w:p w:rsidR="000C1B12" w:rsidRPr="00641C83" w:rsidRDefault="000C1B12" w:rsidP="000C1B12">
            <w:pPr>
              <w:pStyle w:val="1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2B0733">
              <w:rPr>
                <w:color w:val="000000"/>
                <w:sz w:val="20"/>
                <w:szCs w:val="20"/>
              </w:rPr>
              <w:t xml:space="preserve">асширение представлений о профессиях, качествах, необходимых соответствующей профессии </w:t>
            </w:r>
          </w:p>
        </w:tc>
        <w:tc>
          <w:tcPr>
            <w:tcW w:w="709" w:type="dxa"/>
          </w:tcPr>
          <w:p w:rsidR="000C1B12" w:rsidRPr="00B97FDA" w:rsidRDefault="000C1B12" w:rsidP="000C1B12">
            <w:pPr>
              <w:pStyle w:val="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месяцев</w:t>
            </w:r>
          </w:p>
        </w:tc>
        <w:tc>
          <w:tcPr>
            <w:tcW w:w="851" w:type="dxa"/>
            <w:shd w:val="clear" w:color="auto" w:fill="FBE4D5" w:themeFill="accent2" w:themeFillTint="33"/>
          </w:tcPr>
          <w:p w:rsidR="000C1B12" w:rsidRPr="001C1843" w:rsidRDefault="000C1B12" w:rsidP="000C1B1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0C1B12" w:rsidRPr="001C1843" w:rsidRDefault="000C1B12" w:rsidP="000C1B1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1C1843">
              <w:rPr>
                <w:sz w:val="18"/>
                <w:szCs w:val="18"/>
              </w:rPr>
              <w:t>ктябрь</w:t>
            </w:r>
          </w:p>
          <w:p w:rsidR="000C1B12" w:rsidRPr="001C1843" w:rsidRDefault="000C1B12" w:rsidP="000C1B1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  <w:r w:rsidRPr="001C1843"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shd w:val="clear" w:color="auto" w:fill="FBE4D5" w:themeFill="accent2" w:themeFillTint="33"/>
          </w:tcPr>
          <w:p w:rsidR="000C1B12" w:rsidRPr="001C1843" w:rsidRDefault="000C1B12" w:rsidP="000C1B1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0C1B12" w:rsidRPr="001C1843" w:rsidRDefault="000C1B12" w:rsidP="000C1B1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 2024</w:t>
            </w:r>
            <w:r w:rsidRPr="001C1843">
              <w:rPr>
                <w:sz w:val="18"/>
                <w:szCs w:val="18"/>
              </w:rPr>
              <w:t>г.</w:t>
            </w:r>
          </w:p>
        </w:tc>
        <w:tc>
          <w:tcPr>
            <w:tcW w:w="992" w:type="dxa"/>
            <w:shd w:val="clear" w:color="auto" w:fill="FBE4D5" w:themeFill="accent2" w:themeFillTint="33"/>
          </w:tcPr>
          <w:p w:rsidR="000C1B12" w:rsidRPr="001C1843" w:rsidRDefault="000C1B12" w:rsidP="000C1B1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BE4D5" w:themeFill="accent2" w:themeFillTint="33"/>
          </w:tcPr>
          <w:p w:rsidR="000C1B12" w:rsidRPr="001C1843" w:rsidRDefault="000C1B12" w:rsidP="000C1B1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 2025</w:t>
            </w:r>
            <w:r w:rsidRPr="001C1843">
              <w:rPr>
                <w:sz w:val="18"/>
                <w:szCs w:val="18"/>
              </w:rPr>
              <w:t>г.</w:t>
            </w:r>
          </w:p>
        </w:tc>
        <w:tc>
          <w:tcPr>
            <w:tcW w:w="992" w:type="dxa"/>
            <w:shd w:val="clear" w:color="auto" w:fill="FBE4D5" w:themeFill="accent2" w:themeFillTint="33"/>
          </w:tcPr>
          <w:p w:rsidR="000C1B12" w:rsidRPr="001C1843" w:rsidRDefault="000C1B12" w:rsidP="000C1B1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BE4D5" w:themeFill="accent2" w:themeFillTint="33"/>
          </w:tcPr>
          <w:p w:rsidR="000C1B12" w:rsidRPr="001C1843" w:rsidRDefault="000C1B12" w:rsidP="000C1B1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 2025</w:t>
            </w:r>
            <w:r w:rsidRPr="001C1843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0C1B12" w:rsidRPr="001C1843" w:rsidRDefault="000C1B12" w:rsidP="000C1B1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</w:tr>
      <w:tr w:rsidR="000C1B12" w:rsidTr="000C1B12">
        <w:trPr>
          <w:cantSplit/>
          <w:trHeight w:val="2324"/>
        </w:trPr>
        <w:tc>
          <w:tcPr>
            <w:tcW w:w="425" w:type="dxa"/>
            <w:vMerge w:val="restart"/>
          </w:tcPr>
          <w:p w:rsidR="000C1B12" w:rsidRPr="007F1BC2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60" w:type="dxa"/>
            <w:vMerge w:val="restart"/>
            <w:vAlign w:val="center"/>
          </w:tcPr>
          <w:p w:rsidR="000C1B12" w:rsidRDefault="000C1B12" w:rsidP="001F2EB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B0733">
              <w:rPr>
                <w:rFonts w:ascii="Times New Roman" w:hAnsi="Times New Roman" w:cs="Times New Roman"/>
              </w:rPr>
              <w:t xml:space="preserve"> этап </w:t>
            </w:r>
            <w:r>
              <w:rPr>
                <w:rFonts w:ascii="Times New Roman" w:hAnsi="Times New Roman" w:cs="Times New Roman"/>
              </w:rPr>
              <w:t>– 3-4</w:t>
            </w:r>
            <w:r w:rsidRPr="002B0733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>ы</w:t>
            </w:r>
          </w:p>
          <w:p w:rsidR="000C1B12" w:rsidRPr="009B12C3" w:rsidRDefault="000C1B12" w:rsidP="001F2EB2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Задача:</w:t>
            </w:r>
          </w:p>
          <w:p w:rsidR="000C1B12" w:rsidRPr="00D478B4" w:rsidRDefault="000C1B12" w:rsidP="001F2EB2">
            <w:pPr>
              <w:pStyle w:val="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0C1B12">
              <w:rPr>
                <w:color w:val="000000"/>
                <w:sz w:val="20"/>
                <w:szCs w:val="20"/>
                <w:shd w:val="clear" w:color="auto" w:fill="FFFFFF"/>
              </w:rPr>
              <w:t>накомство с предприятиями города, профессиями, которые на них используются, формирование устойчивого интереса к определенным направлениям профессиональной деятельности человека</w:t>
            </w:r>
            <w:r w:rsidRPr="00D478B4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0C1B12" w:rsidRPr="00B97FDA" w:rsidRDefault="000C1B12" w:rsidP="001F2EB2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:rsidR="000C1B12" w:rsidRPr="007F1BC2" w:rsidRDefault="000C1B12" w:rsidP="001F2EB2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97FDA">
              <w:rPr>
                <w:sz w:val="20"/>
                <w:szCs w:val="20"/>
              </w:rPr>
              <w:t>месяцев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0C1B12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1C1843">
              <w:rPr>
                <w:sz w:val="18"/>
                <w:szCs w:val="18"/>
              </w:rPr>
              <w:t>ентябрь</w:t>
            </w:r>
          </w:p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2025г.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Ноябрь 2025</w:t>
            </w:r>
            <w:r w:rsidRPr="001C1843">
              <w:rPr>
                <w:sz w:val="18"/>
                <w:szCs w:val="18"/>
              </w:rPr>
              <w:t>г.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 2026</w:t>
            </w:r>
            <w:r w:rsidRPr="001C1843">
              <w:rPr>
                <w:sz w:val="18"/>
                <w:szCs w:val="18"/>
              </w:rPr>
              <w:t>г.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 2026</w:t>
            </w:r>
            <w:r w:rsidRPr="001C1843">
              <w:rPr>
                <w:sz w:val="18"/>
                <w:szCs w:val="18"/>
              </w:rPr>
              <w:t>г.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 w:rsidRPr="001C1843">
              <w:rPr>
                <w:sz w:val="18"/>
                <w:szCs w:val="18"/>
              </w:rPr>
              <w:t xml:space="preserve">Май </w:t>
            </w:r>
          </w:p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  <w:r w:rsidRPr="001C1843">
              <w:rPr>
                <w:sz w:val="18"/>
                <w:szCs w:val="18"/>
              </w:rPr>
              <w:t>г.</w:t>
            </w:r>
          </w:p>
        </w:tc>
      </w:tr>
      <w:tr w:rsidR="000C1B12" w:rsidTr="000C1B12">
        <w:trPr>
          <w:cantSplit/>
          <w:trHeight w:val="2324"/>
        </w:trPr>
        <w:tc>
          <w:tcPr>
            <w:tcW w:w="425" w:type="dxa"/>
            <w:vMerge/>
          </w:tcPr>
          <w:p w:rsidR="000C1B12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0C1B12" w:rsidRDefault="000C1B12" w:rsidP="001F2E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0C1B12" w:rsidRPr="00B97FDA" w:rsidRDefault="000C1B12" w:rsidP="001F2EB2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0C1B12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0C1B12" w:rsidRPr="001C1843" w:rsidRDefault="000C1B12" w:rsidP="000C1B1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1C1843">
              <w:rPr>
                <w:sz w:val="18"/>
                <w:szCs w:val="18"/>
              </w:rPr>
              <w:t>ктябрь</w:t>
            </w:r>
          </w:p>
          <w:p w:rsidR="000C1B12" w:rsidRDefault="000C1B12" w:rsidP="000C1B1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  <w:r w:rsidRPr="001C1843"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 2026</w:t>
            </w:r>
            <w:r w:rsidRPr="001C1843">
              <w:rPr>
                <w:sz w:val="18"/>
                <w:szCs w:val="18"/>
              </w:rPr>
              <w:t>г.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 2027</w:t>
            </w:r>
            <w:r w:rsidRPr="001C1843">
              <w:rPr>
                <w:sz w:val="18"/>
                <w:szCs w:val="18"/>
              </w:rPr>
              <w:t>г.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 2027</w:t>
            </w:r>
            <w:r w:rsidRPr="001C1843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C1B12" w:rsidRPr="001C1843" w:rsidRDefault="000C1B12" w:rsidP="001F2EB2">
            <w:pPr>
              <w:pStyle w:val="1"/>
              <w:spacing w:line="240" w:lineRule="auto"/>
              <w:ind w:firstLine="0"/>
              <w:jc w:val="both"/>
              <w:rPr>
                <w:sz w:val="18"/>
                <w:szCs w:val="18"/>
              </w:rPr>
            </w:pPr>
          </w:p>
        </w:tc>
      </w:tr>
    </w:tbl>
    <w:p w:rsidR="006311E7" w:rsidRDefault="006311E7" w:rsidP="0037261A">
      <w:pPr>
        <w:pStyle w:val="a5"/>
        <w:jc w:val="center"/>
        <w:rPr>
          <w:sz w:val="28"/>
          <w:szCs w:val="28"/>
        </w:rPr>
      </w:pPr>
    </w:p>
    <w:p w:rsidR="009E27BF" w:rsidRDefault="009E27BF" w:rsidP="00C325B7">
      <w:pPr>
        <w:pStyle w:val="a5"/>
        <w:jc w:val="right"/>
        <w:rPr>
          <w:sz w:val="28"/>
          <w:szCs w:val="28"/>
        </w:rPr>
      </w:pPr>
    </w:p>
    <w:p w:rsidR="000C1B12" w:rsidRDefault="000C1B12" w:rsidP="00C325B7">
      <w:pPr>
        <w:pStyle w:val="a5"/>
        <w:jc w:val="right"/>
        <w:rPr>
          <w:sz w:val="28"/>
          <w:szCs w:val="28"/>
        </w:rPr>
      </w:pPr>
    </w:p>
    <w:p w:rsidR="000C1B12" w:rsidRDefault="000C1B12" w:rsidP="00C325B7">
      <w:pPr>
        <w:pStyle w:val="a5"/>
        <w:jc w:val="right"/>
        <w:rPr>
          <w:sz w:val="28"/>
          <w:szCs w:val="28"/>
        </w:rPr>
      </w:pPr>
    </w:p>
    <w:p w:rsidR="000C1B12" w:rsidRDefault="000C1B12" w:rsidP="00C325B7">
      <w:pPr>
        <w:pStyle w:val="a5"/>
        <w:jc w:val="right"/>
        <w:rPr>
          <w:sz w:val="28"/>
          <w:szCs w:val="28"/>
        </w:rPr>
      </w:pPr>
    </w:p>
    <w:p w:rsidR="000C1B12" w:rsidRDefault="000C1B12" w:rsidP="00C325B7">
      <w:pPr>
        <w:pStyle w:val="a5"/>
        <w:jc w:val="right"/>
        <w:rPr>
          <w:sz w:val="28"/>
          <w:szCs w:val="28"/>
        </w:rPr>
      </w:pPr>
    </w:p>
    <w:p w:rsidR="000C1B12" w:rsidRDefault="000C1B12" w:rsidP="00C325B7">
      <w:pPr>
        <w:pStyle w:val="a5"/>
        <w:jc w:val="right"/>
        <w:rPr>
          <w:sz w:val="28"/>
          <w:szCs w:val="28"/>
        </w:rPr>
      </w:pPr>
    </w:p>
    <w:p w:rsidR="00CB1FAE" w:rsidRDefault="00CB1FAE" w:rsidP="00C325B7">
      <w:pPr>
        <w:pStyle w:val="a5"/>
        <w:jc w:val="right"/>
        <w:rPr>
          <w:sz w:val="28"/>
          <w:szCs w:val="28"/>
        </w:rPr>
      </w:pPr>
    </w:p>
    <w:p w:rsidR="000C1B12" w:rsidRDefault="000C1B12" w:rsidP="00C325B7">
      <w:pPr>
        <w:pStyle w:val="a5"/>
        <w:jc w:val="right"/>
        <w:rPr>
          <w:sz w:val="28"/>
          <w:szCs w:val="28"/>
        </w:rPr>
      </w:pPr>
    </w:p>
    <w:p w:rsidR="000C1B12" w:rsidRDefault="000C1B12" w:rsidP="00C325B7">
      <w:pPr>
        <w:pStyle w:val="a5"/>
        <w:jc w:val="right"/>
        <w:rPr>
          <w:sz w:val="28"/>
          <w:szCs w:val="28"/>
        </w:rPr>
      </w:pPr>
    </w:p>
    <w:p w:rsidR="000C1B12" w:rsidRDefault="000C1B12" w:rsidP="00C325B7">
      <w:pPr>
        <w:pStyle w:val="a5"/>
        <w:jc w:val="right"/>
        <w:rPr>
          <w:sz w:val="28"/>
          <w:szCs w:val="28"/>
        </w:rPr>
      </w:pPr>
    </w:p>
    <w:p w:rsidR="00C325B7" w:rsidRPr="007F1BC2" w:rsidRDefault="00C325B7" w:rsidP="00C325B7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C325B7" w:rsidRPr="007F1BC2" w:rsidRDefault="00C325B7" w:rsidP="00C325B7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A243A4" w:rsidRDefault="00A243A4" w:rsidP="00C373D0">
      <w:pPr>
        <w:pStyle w:val="1"/>
        <w:spacing w:line="240" w:lineRule="auto"/>
        <w:ind w:firstLine="0"/>
      </w:pPr>
    </w:p>
    <w:p w:rsidR="00EA0C85" w:rsidRDefault="00EA0C85" w:rsidP="003A4F9F">
      <w:pPr>
        <w:pStyle w:val="1"/>
        <w:numPr>
          <w:ilvl w:val="0"/>
          <w:numId w:val="14"/>
        </w:numPr>
        <w:spacing w:line="240" w:lineRule="auto"/>
      </w:pPr>
      <w:hyperlink r:id="rId6" w:history="1">
        <w:r w:rsidR="002743A9">
          <w:rPr>
            <w:rStyle w:val="af0"/>
          </w:rPr>
          <w:t>Н</w:t>
        </w:r>
        <w:r w:rsidRPr="00EA0C85">
          <w:rPr>
            <w:rStyle w:val="af0"/>
          </w:rPr>
          <w:t>ормативная база по профориентации</w:t>
        </w:r>
      </w:hyperlink>
    </w:p>
    <w:p w:rsidR="00EA0C85" w:rsidRDefault="00EA0C85" w:rsidP="00EA0C85">
      <w:pPr>
        <w:pStyle w:val="1"/>
        <w:spacing w:line="240" w:lineRule="auto"/>
        <w:ind w:left="720" w:firstLine="0"/>
      </w:pPr>
    </w:p>
    <w:p w:rsidR="00EA0C85" w:rsidRDefault="00EA0C85" w:rsidP="003A4F9F">
      <w:pPr>
        <w:pStyle w:val="1"/>
        <w:numPr>
          <w:ilvl w:val="0"/>
          <w:numId w:val="14"/>
        </w:numPr>
        <w:spacing w:line="240" w:lineRule="auto"/>
      </w:pPr>
      <w:hyperlink r:id="rId7" w:history="1">
        <w:r w:rsidRPr="00EA0C85">
          <w:rPr>
            <w:rStyle w:val="af0"/>
          </w:rPr>
          <w:t>Классный час «Профессии наших мам»</w:t>
        </w:r>
      </w:hyperlink>
    </w:p>
    <w:p w:rsidR="00EA0C85" w:rsidRDefault="00EA0C85" w:rsidP="00EA0C85">
      <w:pPr>
        <w:pStyle w:val="a8"/>
      </w:pPr>
    </w:p>
    <w:p w:rsidR="00A243A4" w:rsidRDefault="00EA0C85" w:rsidP="003A4F9F">
      <w:pPr>
        <w:pStyle w:val="1"/>
        <w:numPr>
          <w:ilvl w:val="0"/>
          <w:numId w:val="14"/>
        </w:numPr>
        <w:spacing w:line="240" w:lineRule="auto"/>
      </w:pPr>
      <w:hyperlink r:id="rId8" w:history="1">
        <w:r w:rsidR="002743A9">
          <w:rPr>
            <w:rStyle w:val="af0"/>
          </w:rPr>
          <w:t>Ф</w:t>
        </w:r>
        <w:r w:rsidRPr="00EA0C85">
          <w:rPr>
            <w:rStyle w:val="af0"/>
          </w:rPr>
          <w:t>отогалерея</w:t>
        </w:r>
      </w:hyperlink>
      <w:r>
        <w:t xml:space="preserve"> </w:t>
      </w:r>
    </w:p>
    <w:p w:rsidR="00EA0C85" w:rsidRDefault="00EA0C85" w:rsidP="00EA0C85">
      <w:pPr>
        <w:pStyle w:val="a8"/>
      </w:pPr>
    </w:p>
    <w:p w:rsidR="00EA0C85" w:rsidRDefault="00EA0C85" w:rsidP="00EA0C85">
      <w:pPr>
        <w:pStyle w:val="1"/>
        <w:numPr>
          <w:ilvl w:val="0"/>
          <w:numId w:val="14"/>
        </w:numPr>
        <w:spacing w:line="240" w:lineRule="auto"/>
      </w:pPr>
      <w:r>
        <w:t xml:space="preserve"> </w:t>
      </w:r>
      <w:hyperlink r:id="rId9" w:history="1">
        <w:r w:rsidRPr="00EA0C85">
          <w:rPr>
            <w:rStyle w:val="af0"/>
          </w:rPr>
          <w:t xml:space="preserve">Юлия Друнина «Бинты». Читает </w:t>
        </w:r>
        <w:proofErr w:type="spellStart"/>
        <w:r w:rsidRPr="00EA0C85">
          <w:rPr>
            <w:rStyle w:val="af0"/>
          </w:rPr>
          <w:t>Гатауллина</w:t>
        </w:r>
        <w:proofErr w:type="spellEnd"/>
        <w:r w:rsidRPr="00EA0C85">
          <w:rPr>
            <w:rStyle w:val="af0"/>
          </w:rPr>
          <w:t xml:space="preserve"> Лия</w:t>
        </w:r>
      </w:hyperlink>
    </w:p>
    <w:p w:rsidR="002743A9" w:rsidRDefault="002743A9" w:rsidP="002743A9">
      <w:pPr>
        <w:pStyle w:val="a8"/>
      </w:pPr>
    </w:p>
    <w:p w:rsidR="002743A9" w:rsidRDefault="002743A9" w:rsidP="00EA0C85">
      <w:pPr>
        <w:pStyle w:val="1"/>
        <w:numPr>
          <w:ilvl w:val="0"/>
          <w:numId w:val="14"/>
        </w:numPr>
        <w:spacing w:line="240" w:lineRule="auto"/>
      </w:pPr>
      <w:hyperlink r:id="rId10" w:history="1">
        <w:r w:rsidRPr="002743A9">
          <w:rPr>
            <w:rStyle w:val="af0"/>
          </w:rPr>
          <w:t>Мастер-класс «</w:t>
        </w:r>
        <w:r>
          <w:rPr>
            <w:rStyle w:val="af0"/>
          </w:rPr>
          <w:t>Профессия кулинар</w:t>
        </w:r>
        <w:r w:rsidRPr="002743A9">
          <w:rPr>
            <w:rStyle w:val="af0"/>
          </w:rPr>
          <w:t>»</w:t>
        </w:r>
      </w:hyperlink>
    </w:p>
    <w:p w:rsidR="002743A9" w:rsidRDefault="002743A9" w:rsidP="002743A9">
      <w:pPr>
        <w:pStyle w:val="a8"/>
      </w:pPr>
    </w:p>
    <w:p w:rsidR="002743A9" w:rsidRDefault="002743A9" w:rsidP="00EA0C85">
      <w:pPr>
        <w:pStyle w:val="1"/>
        <w:numPr>
          <w:ilvl w:val="0"/>
          <w:numId w:val="14"/>
        </w:numPr>
        <w:spacing w:line="240" w:lineRule="auto"/>
      </w:pPr>
      <w:hyperlink r:id="rId11" w:history="1">
        <w:r w:rsidRPr="002743A9">
          <w:rPr>
            <w:rStyle w:val="af0"/>
          </w:rPr>
          <w:t>Мастер-класс «Профессия учитель»</w:t>
        </w:r>
      </w:hyperlink>
      <w:bookmarkStart w:id="2" w:name="_GoBack"/>
      <w:bookmarkEnd w:id="2"/>
    </w:p>
    <w:sectPr w:rsidR="00274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2FB8"/>
    <w:multiLevelType w:val="multilevel"/>
    <w:tmpl w:val="BC46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D2B2D"/>
    <w:multiLevelType w:val="hybridMultilevel"/>
    <w:tmpl w:val="4BB0F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50795"/>
    <w:multiLevelType w:val="hybridMultilevel"/>
    <w:tmpl w:val="B412C214"/>
    <w:lvl w:ilvl="0" w:tplc="0630BBC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55CC0"/>
    <w:multiLevelType w:val="multilevel"/>
    <w:tmpl w:val="1048E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3B673E"/>
    <w:multiLevelType w:val="multilevel"/>
    <w:tmpl w:val="1BB2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CC36FE"/>
    <w:multiLevelType w:val="multilevel"/>
    <w:tmpl w:val="F7F8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683F66"/>
    <w:multiLevelType w:val="hybridMultilevel"/>
    <w:tmpl w:val="0B30B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74870"/>
    <w:multiLevelType w:val="hybridMultilevel"/>
    <w:tmpl w:val="9A76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25507"/>
    <w:multiLevelType w:val="hybridMultilevel"/>
    <w:tmpl w:val="864EBD8E"/>
    <w:lvl w:ilvl="0" w:tplc="888849F4">
      <w:start w:val="2"/>
      <w:numFmt w:val="bullet"/>
      <w:lvlText w:val=""/>
      <w:lvlJc w:val="left"/>
      <w:pPr>
        <w:ind w:left="1068" w:hanging="708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916D2"/>
    <w:multiLevelType w:val="hybridMultilevel"/>
    <w:tmpl w:val="462A1B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034EB"/>
    <w:multiLevelType w:val="hybridMultilevel"/>
    <w:tmpl w:val="8EFA77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B7447"/>
    <w:multiLevelType w:val="hybridMultilevel"/>
    <w:tmpl w:val="26609C6E"/>
    <w:lvl w:ilvl="0" w:tplc="470600A6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6BC12AC8"/>
    <w:multiLevelType w:val="hybridMultilevel"/>
    <w:tmpl w:val="9A76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A4F93"/>
    <w:multiLevelType w:val="hybridMultilevel"/>
    <w:tmpl w:val="238AA7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3"/>
  </w:num>
  <w:num w:numId="5">
    <w:abstractNumId w:val="9"/>
  </w:num>
  <w:num w:numId="6">
    <w:abstractNumId w:val="2"/>
  </w:num>
  <w:num w:numId="7">
    <w:abstractNumId w:val="12"/>
  </w:num>
  <w:num w:numId="8">
    <w:abstractNumId w:val="7"/>
  </w:num>
  <w:num w:numId="9">
    <w:abstractNumId w:val="4"/>
  </w:num>
  <w:num w:numId="10">
    <w:abstractNumId w:val="5"/>
  </w:num>
  <w:num w:numId="11">
    <w:abstractNumId w:val="0"/>
  </w:num>
  <w:num w:numId="12">
    <w:abstractNumId w:val="11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B0"/>
    <w:rsid w:val="00015672"/>
    <w:rsid w:val="00035A84"/>
    <w:rsid w:val="00040113"/>
    <w:rsid w:val="00052FDD"/>
    <w:rsid w:val="00094BFF"/>
    <w:rsid w:val="000A12B2"/>
    <w:rsid w:val="000C1B12"/>
    <w:rsid w:val="000D7DB8"/>
    <w:rsid w:val="000E2E00"/>
    <w:rsid w:val="001149C7"/>
    <w:rsid w:val="00136506"/>
    <w:rsid w:val="0014205D"/>
    <w:rsid w:val="00160124"/>
    <w:rsid w:val="00176872"/>
    <w:rsid w:val="001807A1"/>
    <w:rsid w:val="00193767"/>
    <w:rsid w:val="001C1843"/>
    <w:rsid w:val="001C56DE"/>
    <w:rsid w:val="001C7172"/>
    <w:rsid w:val="001E208C"/>
    <w:rsid w:val="001F0443"/>
    <w:rsid w:val="001F2EB2"/>
    <w:rsid w:val="002073FB"/>
    <w:rsid w:val="00232BB0"/>
    <w:rsid w:val="00256B74"/>
    <w:rsid w:val="002743A9"/>
    <w:rsid w:val="002B0733"/>
    <w:rsid w:val="00341A7D"/>
    <w:rsid w:val="003531BC"/>
    <w:rsid w:val="00365C25"/>
    <w:rsid w:val="0037261A"/>
    <w:rsid w:val="00381210"/>
    <w:rsid w:val="00386AEC"/>
    <w:rsid w:val="003A4F9F"/>
    <w:rsid w:val="003E5F60"/>
    <w:rsid w:val="00493BDB"/>
    <w:rsid w:val="004C7BD5"/>
    <w:rsid w:val="004F1251"/>
    <w:rsid w:val="0058652B"/>
    <w:rsid w:val="0059113F"/>
    <w:rsid w:val="005C161F"/>
    <w:rsid w:val="005C5D0E"/>
    <w:rsid w:val="005D5BBB"/>
    <w:rsid w:val="005E287D"/>
    <w:rsid w:val="005F690C"/>
    <w:rsid w:val="006311E7"/>
    <w:rsid w:val="00636E10"/>
    <w:rsid w:val="00641C83"/>
    <w:rsid w:val="00654354"/>
    <w:rsid w:val="006727AA"/>
    <w:rsid w:val="006A56A1"/>
    <w:rsid w:val="006E7213"/>
    <w:rsid w:val="00710435"/>
    <w:rsid w:val="00724114"/>
    <w:rsid w:val="00757551"/>
    <w:rsid w:val="007871B4"/>
    <w:rsid w:val="00787632"/>
    <w:rsid w:val="00805575"/>
    <w:rsid w:val="00844A41"/>
    <w:rsid w:val="00851A45"/>
    <w:rsid w:val="008A5725"/>
    <w:rsid w:val="008C2496"/>
    <w:rsid w:val="008C5553"/>
    <w:rsid w:val="008F0A2B"/>
    <w:rsid w:val="00914FAD"/>
    <w:rsid w:val="00925482"/>
    <w:rsid w:val="00940512"/>
    <w:rsid w:val="00942EFB"/>
    <w:rsid w:val="009615AB"/>
    <w:rsid w:val="00964940"/>
    <w:rsid w:val="009A7D77"/>
    <w:rsid w:val="009B12C3"/>
    <w:rsid w:val="009B1DCE"/>
    <w:rsid w:val="009C57FE"/>
    <w:rsid w:val="009D542F"/>
    <w:rsid w:val="009E27BF"/>
    <w:rsid w:val="00A243A4"/>
    <w:rsid w:val="00A523F1"/>
    <w:rsid w:val="00A74CA5"/>
    <w:rsid w:val="00A90FD6"/>
    <w:rsid w:val="00AA6DE9"/>
    <w:rsid w:val="00AB22AD"/>
    <w:rsid w:val="00AB45BD"/>
    <w:rsid w:val="00AD5BF6"/>
    <w:rsid w:val="00AF7F41"/>
    <w:rsid w:val="00B71769"/>
    <w:rsid w:val="00B93F9F"/>
    <w:rsid w:val="00B97FDA"/>
    <w:rsid w:val="00BB2702"/>
    <w:rsid w:val="00BF3E71"/>
    <w:rsid w:val="00C005CE"/>
    <w:rsid w:val="00C30EA1"/>
    <w:rsid w:val="00C325B7"/>
    <w:rsid w:val="00C3725D"/>
    <w:rsid w:val="00C373D0"/>
    <w:rsid w:val="00C37B42"/>
    <w:rsid w:val="00C470E8"/>
    <w:rsid w:val="00C707D8"/>
    <w:rsid w:val="00C870CB"/>
    <w:rsid w:val="00C92961"/>
    <w:rsid w:val="00CB18F8"/>
    <w:rsid w:val="00CB1FAE"/>
    <w:rsid w:val="00CE6999"/>
    <w:rsid w:val="00CE6CBD"/>
    <w:rsid w:val="00CF5047"/>
    <w:rsid w:val="00D318DC"/>
    <w:rsid w:val="00D36BAE"/>
    <w:rsid w:val="00D41975"/>
    <w:rsid w:val="00D478B4"/>
    <w:rsid w:val="00D63E18"/>
    <w:rsid w:val="00D65F28"/>
    <w:rsid w:val="00D84090"/>
    <w:rsid w:val="00D8545E"/>
    <w:rsid w:val="00D927E0"/>
    <w:rsid w:val="00DA5D13"/>
    <w:rsid w:val="00E23575"/>
    <w:rsid w:val="00E274E6"/>
    <w:rsid w:val="00E27B1F"/>
    <w:rsid w:val="00E4325A"/>
    <w:rsid w:val="00E74D38"/>
    <w:rsid w:val="00E82FC2"/>
    <w:rsid w:val="00EA0C85"/>
    <w:rsid w:val="00EC5843"/>
    <w:rsid w:val="00EF044A"/>
    <w:rsid w:val="00EF76EA"/>
    <w:rsid w:val="00EF7BD4"/>
    <w:rsid w:val="00F11EB5"/>
    <w:rsid w:val="00F2492F"/>
    <w:rsid w:val="00F62ED6"/>
    <w:rsid w:val="00F6519B"/>
    <w:rsid w:val="00FB1593"/>
    <w:rsid w:val="00FC27F1"/>
    <w:rsid w:val="00FD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C787D"/>
  <w15:chartTrackingRefBased/>
  <w15:docId w15:val="{6DD22C5A-BC6A-4183-B1A4-613CE1C6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5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5B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C325B7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C325B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6">
    <w:name w:val="Основной текст_"/>
    <w:basedOn w:val="a0"/>
    <w:link w:val="1"/>
    <w:rsid w:val="00C325B7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C325B7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Основной текст (2)"/>
    <w:basedOn w:val="a"/>
    <w:qFormat/>
    <w:rsid w:val="00C325B7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C325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C325B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C325B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C325B7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207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12B2"/>
    <w:pPr>
      <w:spacing w:after="160" w:line="259" w:lineRule="auto"/>
      <w:ind w:left="720"/>
      <w:contextualSpacing/>
    </w:pPr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A12B2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A12B2"/>
    <w:rPr>
      <w:rFonts w:eastAsiaTheme="minorEastAsia" w:cs="Times New Roman"/>
      <w:lang w:eastAsia="ru-RU"/>
    </w:rPr>
  </w:style>
  <w:style w:type="character" w:customStyle="1" w:styleId="100">
    <w:name w:val="Основной текст (10)"/>
    <w:link w:val="101"/>
    <w:uiPriority w:val="99"/>
    <w:rsid w:val="00D8545E"/>
    <w:rPr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D8545E"/>
    <w:pPr>
      <w:shd w:val="clear" w:color="auto" w:fill="FFFFFF"/>
      <w:spacing w:before="60" w:after="0" w:line="240" w:lineRule="atLeast"/>
    </w:pPr>
    <w:rPr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D318D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D318DC"/>
    <w:rPr>
      <w:rFonts w:ascii="Calibri" w:eastAsia="Times New Roman" w:hAnsi="Calibri" w:cs="Calibri"/>
      <w:lang w:eastAsia="ru-RU"/>
    </w:rPr>
  </w:style>
  <w:style w:type="paragraph" w:styleId="ad">
    <w:name w:val="No Spacing"/>
    <w:link w:val="ae"/>
    <w:uiPriority w:val="1"/>
    <w:qFormat/>
    <w:rsid w:val="00F2492F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F2492F"/>
    <w:rPr>
      <w:rFonts w:eastAsiaTheme="minorEastAsia"/>
      <w:lang w:eastAsia="ru-RU"/>
    </w:rPr>
  </w:style>
  <w:style w:type="character" w:styleId="af">
    <w:name w:val="Placeholder Text"/>
    <w:basedOn w:val="a0"/>
    <w:uiPriority w:val="99"/>
    <w:semiHidden/>
    <w:rsid w:val="00F2492F"/>
    <w:rPr>
      <w:color w:val="808080"/>
    </w:rPr>
  </w:style>
  <w:style w:type="character" w:styleId="af0">
    <w:name w:val="Hyperlink"/>
    <w:basedOn w:val="a0"/>
    <w:uiPriority w:val="99"/>
    <w:unhideWhenUsed/>
    <w:rsid w:val="001E208C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9E27BF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9615AB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uw1e/k7BCjuyn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cloud.mail.ru/public/iCDQ/djb5dSVa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h1k4/KuHUdZNo7" TargetMode="External"/><Relationship Id="rId11" Type="http://schemas.openxmlformats.org/officeDocument/2006/relationships/hyperlink" Target="https://cloud.mail.ru/public/4yVB/6YQjMw9V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UsnL/SvxuA2eN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5nyr/h31jCLkx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{113333E0-B249-4863-946B-68F654AF1760}</b:Guid>
    <b:RefOrder>1</b:RefOrder>
  </b:Source>
</b:Sources>
</file>

<file path=customXml/itemProps1.xml><?xml version="1.0" encoding="utf-8"?>
<ds:datastoreItem xmlns:ds="http://schemas.openxmlformats.org/officeDocument/2006/customXml" ds:itemID="{453F700C-76FB-4BC6-A826-1031B82F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bsoh2</cp:lastModifiedBy>
  <cp:revision>14</cp:revision>
  <dcterms:created xsi:type="dcterms:W3CDTF">2024-02-11T15:42:00Z</dcterms:created>
  <dcterms:modified xsi:type="dcterms:W3CDTF">2025-01-11T20:22:00Z</dcterms:modified>
</cp:coreProperties>
</file>